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D022" w14:textId="77777777" w:rsidR="0009158E" w:rsidRDefault="009B7BA2">
      <w:r w:rsidRPr="006E6506">
        <w:rPr>
          <w:noProof/>
          <w:sz w:val="16"/>
          <w:szCs w:val="16"/>
        </w:rPr>
        <w:drawing>
          <wp:inline distT="0" distB="0" distL="0" distR="0" wp14:anchorId="64FF2787" wp14:editId="5B0D9E1E">
            <wp:extent cx="1938528" cy="475488"/>
            <wp:effectExtent l="0" t="0" r="5080" b="1270"/>
            <wp:docPr id="3" name="Picture 3" descr="cid:image005.png@01D27D52.8522B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27D52.8522B4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28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0803F" w14:textId="77777777" w:rsidR="009B7BA2" w:rsidRPr="00E22B11" w:rsidRDefault="009B7BA2" w:rsidP="00D73E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2B11">
        <w:rPr>
          <w:rFonts w:ascii="Arial" w:hAnsi="Arial" w:cs="Arial"/>
          <w:b/>
          <w:sz w:val="28"/>
          <w:szCs w:val="28"/>
        </w:rPr>
        <w:t>Hourly Job Posting</w:t>
      </w:r>
    </w:p>
    <w:p w14:paraId="16A13131" w14:textId="77777777" w:rsidR="00B32A8B" w:rsidRDefault="00B32A8B" w:rsidP="009B7BA2">
      <w:pPr>
        <w:spacing w:after="0" w:line="240" w:lineRule="auto"/>
        <w:jc w:val="right"/>
        <w:rPr>
          <w:rFonts w:ascii="Arial" w:hAnsi="Arial" w:cs="Arial"/>
          <w:sz w:val="36"/>
          <w:szCs w:val="36"/>
        </w:rPr>
      </w:pPr>
    </w:p>
    <w:p w14:paraId="40E8E949" w14:textId="77777777" w:rsidR="009B7BA2" w:rsidRPr="00E22B11" w:rsidRDefault="009B7BA2" w:rsidP="009B7B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2B11">
        <w:rPr>
          <w:rFonts w:ascii="Arial" w:hAnsi="Arial" w:cs="Arial"/>
          <w:b/>
          <w:sz w:val="20"/>
          <w:szCs w:val="20"/>
        </w:rPr>
        <w:t>Date Posted:</w:t>
      </w:r>
      <w:r w:rsidRPr="00E22B11">
        <w:rPr>
          <w:rFonts w:ascii="Arial" w:hAnsi="Arial" w:cs="Arial"/>
          <w:b/>
          <w:sz w:val="20"/>
          <w:szCs w:val="20"/>
        </w:rPr>
        <w:tab/>
      </w:r>
      <w:r w:rsidRPr="00E22B11">
        <w:rPr>
          <w:rFonts w:ascii="Arial" w:hAnsi="Arial" w:cs="Arial"/>
          <w:b/>
          <w:sz w:val="20"/>
          <w:szCs w:val="20"/>
        </w:rPr>
        <w:tab/>
      </w:r>
      <w:r w:rsidRPr="00E22B11">
        <w:rPr>
          <w:rFonts w:ascii="Arial" w:hAnsi="Arial" w:cs="Arial"/>
          <w:b/>
          <w:sz w:val="20"/>
          <w:szCs w:val="20"/>
        </w:rPr>
        <w:tab/>
      </w:r>
      <w:r w:rsidRPr="00E22B11">
        <w:rPr>
          <w:rFonts w:ascii="Arial" w:hAnsi="Arial" w:cs="Arial"/>
          <w:b/>
          <w:sz w:val="20"/>
          <w:szCs w:val="20"/>
        </w:rPr>
        <w:tab/>
      </w:r>
      <w:r w:rsidRPr="00E22B11">
        <w:rPr>
          <w:rFonts w:ascii="Arial" w:hAnsi="Arial" w:cs="Arial"/>
          <w:b/>
          <w:sz w:val="20"/>
          <w:szCs w:val="20"/>
        </w:rPr>
        <w:tab/>
        <w:t>Date Posting Closes:</w:t>
      </w:r>
    </w:p>
    <w:p w14:paraId="424A701C" w14:textId="7CDFF2E4" w:rsidR="009B7BA2" w:rsidRPr="00E22B11" w:rsidRDefault="00614E31" w:rsidP="00614E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2B11">
        <w:rPr>
          <w:rFonts w:ascii="Arial" w:hAnsi="Arial" w:cs="Arial"/>
          <w:sz w:val="20"/>
          <w:szCs w:val="20"/>
        </w:rPr>
        <w:t xml:space="preserve">        </w:t>
      </w:r>
      <w:r w:rsidR="008B404F" w:rsidRPr="00E22B11">
        <w:rPr>
          <w:rFonts w:ascii="Arial" w:hAnsi="Arial" w:cs="Arial"/>
          <w:sz w:val="20"/>
          <w:szCs w:val="20"/>
        </w:rPr>
        <w:t xml:space="preserve">      </w:t>
      </w:r>
      <w:r w:rsidR="00E22B11">
        <w:rPr>
          <w:rFonts w:ascii="Arial" w:hAnsi="Arial" w:cs="Arial"/>
          <w:sz w:val="20"/>
          <w:szCs w:val="20"/>
        </w:rPr>
        <w:t xml:space="preserve">             </w:t>
      </w:r>
      <w:r w:rsidR="0012475F">
        <w:rPr>
          <w:rFonts w:ascii="Arial" w:hAnsi="Arial" w:cs="Arial"/>
          <w:sz w:val="20"/>
          <w:szCs w:val="20"/>
        </w:rPr>
        <w:t>March 11</w:t>
      </w:r>
      <w:r w:rsidR="00675EE6">
        <w:rPr>
          <w:rFonts w:ascii="Arial" w:hAnsi="Arial" w:cs="Arial"/>
          <w:sz w:val="20"/>
          <w:szCs w:val="20"/>
        </w:rPr>
        <w:t>, 202</w:t>
      </w:r>
      <w:r w:rsidR="003F3856">
        <w:rPr>
          <w:rFonts w:ascii="Arial" w:hAnsi="Arial" w:cs="Arial"/>
          <w:sz w:val="20"/>
          <w:szCs w:val="20"/>
        </w:rPr>
        <w:t>5</w:t>
      </w:r>
      <w:r w:rsidRPr="00E22B11">
        <w:rPr>
          <w:rFonts w:ascii="Arial" w:hAnsi="Arial" w:cs="Arial"/>
          <w:sz w:val="20"/>
          <w:szCs w:val="20"/>
        </w:rPr>
        <w:tab/>
      </w:r>
      <w:r w:rsidR="00B32A8B" w:rsidRPr="00E22B11">
        <w:rPr>
          <w:rFonts w:ascii="Arial" w:hAnsi="Arial" w:cs="Arial"/>
          <w:sz w:val="20"/>
          <w:szCs w:val="20"/>
        </w:rPr>
        <w:tab/>
      </w:r>
      <w:r w:rsidR="00070D49">
        <w:rPr>
          <w:rFonts w:ascii="Arial" w:hAnsi="Arial" w:cs="Arial"/>
          <w:sz w:val="20"/>
          <w:szCs w:val="20"/>
        </w:rPr>
        <w:t xml:space="preserve">      </w:t>
      </w:r>
      <w:r w:rsidR="00D06B0B">
        <w:rPr>
          <w:rFonts w:ascii="Arial" w:hAnsi="Arial" w:cs="Arial"/>
          <w:sz w:val="20"/>
          <w:szCs w:val="20"/>
        </w:rPr>
        <w:t xml:space="preserve"> </w:t>
      </w:r>
      <w:r w:rsidR="00675EE6">
        <w:rPr>
          <w:rFonts w:ascii="Arial" w:hAnsi="Arial" w:cs="Arial"/>
          <w:sz w:val="20"/>
          <w:szCs w:val="20"/>
        </w:rPr>
        <w:t xml:space="preserve">                     </w:t>
      </w:r>
      <w:r w:rsidR="0012475F">
        <w:rPr>
          <w:rFonts w:ascii="Arial" w:hAnsi="Arial" w:cs="Arial"/>
          <w:sz w:val="20"/>
          <w:szCs w:val="20"/>
        </w:rPr>
        <w:t>March</w:t>
      </w:r>
      <w:r w:rsidR="003F3856">
        <w:rPr>
          <w:rFonts w:ascii="Arial" w:hAnsi="Arial" w:cs="Arial"/>
          <w:sz w:val="20"/>
          <w:szCs w:val="20"/>
        </w:rPr>
        <w:t xml:space="preserve"> </w:t>
      </w:r>
      <w:r w:rsidR="0012475F">
        <w:rPr>
          <w:rFonts w:ascii="Arial" w:hAnsi="Arial" w:cs="Arial"/>
          <w:sz w:val="20"/>
          <w:szCs w:val="20"/>
        </w:rPr>
        <w:t>1</w:t>
      </w:r>
      <w:r w:rsidR="00E76CA6">
        <w:rPr>
          <w:rFonts w:ascii="Arial" w:hAnsi="Arial" w:cs="Arial"/>
          <w:sz w:val="20"/>
          <w:szCs w:val="20"/>
        </w:rPr>
        <w:t>7</w:t>
      </w:r>
      <w:r w:rsidR="00675EE6">
        <w:rPr>
          <w:rFonts w:ascii="Arial" w:hAnsi="Arial" w:cs="Arial"/>
          <w:sz w:val="20"/>
          <w:szCs w:val="20"/>
        </w:rPr>
        <w:t>, 202</w:t>
      </w:r>
      <w:r w:rsidR="003F3856">
        <w:rPr>
          <w:rFonts w:ascii="Arial" w:hAnsi="Arial" w:cs="Arial"/>
          <w:sz w:val="20"/>
          <w:szCs w:val="20"/>
        </w:rPr>
        <w:t>5</w:t>
      </w:r>
    </w:p>
    <w:p w14:paraId="3CBBACCD" w14:textId="77777777" w:rsidR="00B32A8B" w:rsidRPr="00E22B11" w:rsidRDefault="00B32A8B" w:rsidP="00B32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E10B05" w14:textId="77777777" w:rsidR="00B32A8B" w:rsidRPr="00E22B11" w:rsidRDefault="00B32A8B" w:rsidP="00B32A8B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E22B11">
        <w:rPr>
          <w:rFonts w:ascii="Arial" w:hAnsi="Arial" w:cs="Arial"/>
          <w:color w:val="FF0000"/>
          <w:sz w:val="16"/>
          <w:szCs w:val="16"/>
        </w:rPr>
        <w:t>THIS IS A SIMULTANEOUS POSTING</w:t>
      </w:r>
      <w:r w:rsidR="00614E31" w:rsidRPr="00E22B11">
        <w:rPr>
          <w:rFonts w:ascii="Arial" w:hAnsi="Arial" w:cs="Arial"/>
          <w:color w:val="FF0000"/>
          <w:sz w:val="16"/>
          <w:szCs w:val="16"/>
        </w:rPr>
        <w:t xml:space="preserve"> FOR INTERNAL MCS HOURLY EMPLOY</w:t>
      </w:r>
      <w:r w:rsidR="008B404F" w:rsidRPr="00E22B11">
        <w:rPr>
          <w:rFonts w:ascii="Arial" w:hAnsi="Arial" w:cs="Arial"/>
          <w:color w:val="FF0000"/>
          <w:sz w:val="16"/>
          <w:szCs w:val="16"/>
        </w:rPr>
        <w:t xml:space="preserve">EES AND </w:t>
      </w:r>
      <w:r w:rsidRPr="00E22B11">
        <w:rPr>
          <w:rFonts w:ascii="Arial" w:hAnsi="Arial" w:cs="Arial"/>
          <w:color w:val="FF0000"/>
          <w:sz w:val="16"/>
          <w:szCs w:val="16"/>
        </w:rPr>
        <w:t>CURRENT USW REPRESENTED EMPLOYEES.  INTERNAL MCS HOURLY EMPLOYEES WILL BE CONSIDERED FIRST.</w:t>
      </w:r>
    </w:p>
    <w:p w14:paraId="02706A6E" w14:textId="77777777" w:rsidR="00B32A8B" w:rsidRDefault="00B32A8B" w:rsidP="00B32A8B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9473" w:type="dxa"/>
        <w:tblLook w:val="04A0" w:firstRow="1" w:lastRow="0" w:firstColumn="1" w:lastColumn="0" w:noHBand="0" w:noVBand="1"/>
      </w:tblPr>
      <w:tblGrid>
        <w:gridCol w:w="2730"/>
        <w:gridCol w:w="6743"/>
      </w:tblGrid>
      <w:tr w:rsidR="00B32A8B" w14:paraId="192E40C8" w14:textId="77777777" w:rsidTr="00E22B11">
        <w:trPr>
          <w:trHeight w:val="265"/>
        </w:trPr>
        <w:tc>
          <w:tcPr>
            <w:tcW w:w="2730" w:type="dxa"/>
          </w:tcPr>
          <w:p w14:paraId="2DAFA680" w14:textId="07666416" w:rsidR="00B32A8B" w:rsidRDefault="002D3C26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6743" w:type="dxa"/>
          </w:tcPr>
          <w:p w14:paraId="46933A3E" w14:textId="77777777" w:rsidR="00B32A8B" w:rsidRDefault="00B32A8B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Description/Qualifications</w:t>
            </w:r>
          </w:p>
        </w:tc>
      </w:tr>
      <w:tr w:rsidR="00B32A8B" w14:paraId="2FD53A24" w14:textId="77777777" w:rsidTr="00E22B11">
        <w:trPr>
          <w:trHeight w:val="7933"/>
        </w:trPr>
        <w:tc>
          <w:tcPr>
            <w:tcW w:w="2730" w:type="dxa"/>
          </w:tcPr>
          <w:p w14:paraId="1E77ED7C" w14:textId="77777777" w:rsidR="00B32A8B" w:rsidRPr="00B32A8B" w:rsidRDefault="00B32A8B" w:rsidP="00B32A8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79DE63B1" w14:textId="6181FB4D" w:rsidR="00B32A8B" w:rsidRPr="008B404F" w:rsidRDefault="00B32A8B" w:rsidP="00B32A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404F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  <w:r w:rsidR="00282CF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C2D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49A0">
              <w:rPr>
                <w:rFonts w:ascii="Arial" w:hAnsi="Arial" w:cs="Arial"/>
                <w:b/>
                <w:sz w:val="24"/>
                <w:szCs w:val="24"/>
              </w:rPr>
              <w:t>HST R</w:t>
            </w:r>
            <w:r w:rsidR="00056DAA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  <w:p w14:paraId="63A37F99" w14:textId="40EBD2F1" w:rsidR="00B32A8B" w:rsidRPr="00FC64AD" w:rsidRDefault="00B32A8B" w:rsidP="00B32A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CFC8F7" w14:textId="38D1FEB6" w:rsidR="00B32A8B" w:rsidRDefault="0012475F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Positions</w:t>
            </w:r>
          </w:p>
          <w:p w14:paraId="149A1B9E" w14:textId="77777777" w:rsidR="0012475F" w:rsidRPr="00FC64AD" w:rsidRDefault="0012475F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5DA6B0" w14:textId="00733329" w:rsidR="00B32A8B" w:rsidRPr="008B404F" w:rsidRDefault="00BE4E2D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Shift:</w:t>
            </w:r>
            <w:r w:rsidR="00675EE6">
              <w:rPr>
                <w:rFonts w:ascii="Arial" w:hAnsi="Arial" w:cs="Arial"/>
                <w:sz w:val="24"/>
                <w:szCs w:val="24"/>
              </w:rPr>
              <w:t xml:space="preserve"> A, B, C, D</w:t>
            </w:r>
            <w:r w:rsidR="003F3856">
              <w:rPr>
                <w:rFonts w:ascii="Arial" w:hAnsi="Arial" w:cs="Arial"/>
                <w:sz w:val="24"/>
                <w:szCs w:val="24"/>
              </w:rPr>
              <w:t>, Days</w:t>
            </w:r>
          </w:p>
          <w:p w14:paraId="69B9CAF7" w14:textId="77777777" w:rsidR="00B32A8B" w:rsidRPr="008B404F" w:rsidRDefault="00B32A8B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AC4232" w14:textId="47EE17E8" w:rsidR="00B32A8B" w:rsidRDefault="00E73879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3E10" w:rsidRPr="008B40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04F">
              <w:rPr>
                <w:rFonts w:ascii="Arial" w:hAnsi="Arial" w:cs="Arial"/>
                <w:sz w:val="24"/>
                <w:szCs w:val="24"/>
              </w:rPr>
              <w:t>Base Hourly</w:t>
            </w:r>
            <w:r w:rsidR="00D73E10" w:rsidRPr="008B404F">
              <w:rPr>
                <w:rFonts w:ascii="Arial" w:hAnsi="Arial" w:cs="Arial"/>
                <w:sz w:val="24"/>
                <w:szCs w:val="24"/>
              </w:rPr>
              <w:t xml:space="preserve"> Rate</w:t>
            </w:r>
            <w:r w:rsidR="00B32A8B" w:rsidRPr="008B404F">
              <w:rPr>
                <w:rFonts w:ascii="Arial" w:hAnsi="Arial" w:cs="Arial"/>
                <w:sz w:val="24"/>
                <w:szCs w:val="24"/>
              </w:rPr>
              <w:t>:</w:t>
            </w:r>
            <w:r w:rsidR="00675EE6">
              <w:rPr>
                <w:rFonts w:ascii="Arial" w:hAnsi="Arial" w:cs="Arial"/>
                <w:sz w:val="24"/>
                <w:szCs w:val="24"/>
              </w:rPr>
              <w:t xml:space="preserve"> $4</w:t>
            </w:r>
            <w:r w:rsidR="003F3856">
              <w:rPr>
                <w:rFonts w:ascii="Arial" w:hAnsi="Arial" w:cs="Arial"/>
                <w:sz w:val="24"/>
                <w:szCs w:val="24"/>
              </w:rPr>
              <w:t>3.39</w:t>
            </w:r>
          </w:p>
          <w:p w14:paraId="4674312F" w14:textId="77777777" w:rsidR="008B404F" w:rsidRDefault="008B404F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F9808D" w14:textId="77777777" w:rsidR="008B404F" w:rsidRPr="008B404F" w:rsidRDefault="008B404F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564E3" w14:textId="77777777" w:rsidR="00D73E10" w:rsidRPr="008B404F" w:rsidRDefault="00D73E10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BC0CC3" w14:textId="6BB5F8AC" w:rsidR="00D73E10" w:rsidRPr="008B404F" w:rsidRDefault="008B404F" w:rsidP="00B32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04F">
              <w:rPr>
                <w:b/>
                <w:bCs/>
                <w:color w:val="FF0000"/>
                <w:sz w:val="24"/>
                <w:szCs w:val="24"/>
              </w:rPr>
              <w:t xml:space="preserve">*Any applicant other than internal MCS employees is considered a New Hire </w:t>
            </w:r>
            <w:r w:rsidR="006E29A9">
              <w:rPr>
                <w:b/>
                <w:bCs/>
                <w:color w:val="FF0000"/>
                <w:sz w:val="24"/>
                <w:szCs w:val="24"/>
              </w:rPr>
              <w:t xml:space="preserve">and </w:t>
            </w:r>
            <w:r w:rsidRPr="008B404F">
              <w:rPr>
                <w:b/>
                <w:bCs/>
                <w:color w:val="FF0000"/>
                <w:sz w:val="24"/>
                <w:szCs w:val="24"/>
              </w:rPr>
              <w:t xml:space="preserve">will </w:t>
            </w:r>
            <w:r w:rsidR="00282CFF">
              <w:rPr>
                <w:b/>
                <w:bCs/>
                <w:color w:val="FF0000"/>
                <w:sz w:val="24"/>
                <w:szCs w:val="24"/>
              </w:rPr>
              <w:t xml:space="preserve">not </w:t>
            </w:r>
            <w:r w:rsidRPr="008B404F">
              <w:rPr>
                <w:b/>
                <w:bCs/>
                <w:color w:val="FF0000"/>
                <w:sz w:val="24"/>
                <w:szCs w:val="24"/>
              </w:rPr>
              <w:t xml:space="preserve">receive </w:t>
            </w:r>
            <w:r w:rsidR="00282CFF">
              <w:rPr>
                <w:b/>
                <w:bCs/>
                <w:color w:val="FF0000"/>
                <w:sz w:val="24"/>
                <w:szCs w:val="24"/>
              </w:rPr>
              <w:t>vacation for the first year</w:t>
            </w:r>
            <w:r w:rsidRPr="008B404F">
              <w:rPr>
                <w:b/>
                <w:bCs/>
                <w:color w:val="FF0000"/>
                <w:sz w:val="24"/>
                <w:szCs w:val="24"/>
              </w:rPr>
              <w:t xml:space="preserve"> after hire date</w:t>
            </w:r>
          </w:p>
          <w:p w14:paraId="10428CCE" w14:textId="77777777" w:rsidR="00B32A8B" w:rsidRDefault="00B32A8B" w:rsidP="00B32A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2066F8" w14:textId="77777777" w:rsidR="00D73E10" w:rsidRPr="00B32A8B" w:rsidRDefault="00D73E10" w:rsidP="00B32A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332BA4A6" w14:textId="77777777" w:rsidR="00E73879" w:rsidRPr="00E73879" w:rsidRDefault="00E73879" w:rsidP="00282CFF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D7D89D" w14:textId="77777777" w:rsidR="00070D49" w:rsidRDefault="00070D49" w:rsidP="00070D49">
            <w:pPr>
              <w:tabs>
                <w:tab w:val="left" w:pos="-1080"/>
                <w:tab w:val="center" w:pos="-504"/>
                <w:tab w:val="left" w:pos="540"/>
                <w:tab w:val="left" w:pos="3240"/>
                <w:tab w:val="left" w:pos="3960"/>
                <w:tab w:val="left" w:pos="6480"/>
                <w:tab w:val="left" w:pos="7920"/>
                <w:tab w:val="center" w:pos="8496"/>
              </w:tabs>
              <w:spacing w:before="240"/>
              <w:rPr>
                <w:rFonts w:ascii="Arial" w:hAnsi="Arial" w:cs="Arial"/>
                <w:b/>
                <w:i/>
                <w:kern w:val="2"/>
                <w:sz w:val="20"/>
              </w:rPr>
            </w:pPr>
            <w:r w:rsidRPr="00704220">
              <w:rPr>
                <w:rFonts w:ascii="Arial" w:hAnsi="Arial" w:cs="Arial"/>
                <w:b/>
                <w:i/>
                <w:kern w:val="2"/>
                <w:sz w:val="20"/>
              </w:rPr>
              <w:t>Position Overview</w:t>
            </w:r>
          </w:p>
          <w:p w14:paraId="15FD17AF" w14:textId="2FB60045" w:rsidR="00F21C5A" w:rsidRDefault="00070D49" w:rsidP="00070D49">
            <w:pPr>
              <w:spacing w:before="3" w:line="240" w:lineRule="exact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Under minimal </w:t>
            </w:r>
            <w:r w:rsidRPr="00704220">
              <w:rPr>
                <w:rFonts w:ascii="Arial" w:hAnsi="Arial" w:cs="Arial"/>
                <w:kern w:val="2"/>
                <w:sz w:val="20"/>
                <w:szCs w:val="20"/>
              </w:rPr>
              <w:t>supervision responsible for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providing Environment, Safety and Health (ES&amp;H) support in one or more functional areas of Industrial Hygiene (IH), Industrial Safety (</w:t>
            </w:r>
            <w:r w:rsidR="00052EF5">
              <w:rPr>
                <w:rFonts w:ascii="Arial" w:hAnsi="Arial" w:cs="Arial"/>
                <w:kern w:val="2"/>
                <w:sz w:val="20"/>
                <w:szCs w:val="20"/>
              </w:rPr>
              <w:t>IS)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Radiological or Environmental for the DUF6 project</w:t>
            </w:r>
            <w:r w:rsidRPr="00A0126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220">
              <w:rPr>
                <w:rFonts w:ascii="Arial" w:hAnsi="Arial" w:cs="Arial"/>
                <w:kern w:val="2"/>
                <w:sz w:val="20"/>
                <w:szCs w:val="20"/>
              </w:rPr>
              <w:t xml:space="preserve"> The specific work assignment may include duties or activities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to support the organization</w:t>
            </w:r>
            <w:r w:rsidRPr="00704220">
              <w:rPr>
                <w:rFonts w:ascii="Arial" w:hAnsi="Arial" w:cs="Arial"/>
                <w:kern w:val="2"/>
                <w:sz w:val="20"/>
                <w:szCs w:val="20"/>
              </w:rPr>
              <w:t xml:space="preserve"> in one or more of the following functional areas, in addition to other duties as assig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ned:</w:t>
            </w:r>
          </w:p>
          <w:p w14:paraId="45AFA018" w14:textId="77777777" w:rsidR="00070D49" w:rsidRPr="00563432" w:rsidRDefault="00070D49" w:rsidP="00070D49">
            <w:pPr>
              <w:tabs>
                <w:tab w:val="left" w:pos="-1080"/>
                <w:tab w:val="center" w:pos="-504"/>
                <w:tab w:val="left" w:pos="540"/>
                <w:tab w:val="left" w:pos="3240"/>
                <w:tab w:val="left" w:pos="3960"/>
                <w:tab w:val="left" w:pos="6480"/>
                <w:tab w:val="left" w:pos="7920"/>
                <w:tab w:val="center" w:pos="8496"/>
              </w:tabs>
              <w:spacing w:before="240"/>
              <w:rPr>
                <w:rFonts w:ascii="Arial" w:hAnsi="Arial" w:cs="Arial"/>
                <w:b/>
                <w:i/>
                <w:kern w:val="2"/>
                <w:sz w:val="20"/>
                <w:szCs w:val="20"/>
              </w:rPr>
            </w:pPr>
            <w:r w:rsidRPr="00704220">
              <w:rPr>
                <w:rFonts w:ascii="Arial" w:hAnsi="Arial" w:cs="Arial"/>
                <w:b/>
                <w:i/>
                <w:sz w:val="20"/>
                <w:szCs w:val="20"/>
              </w:rPr>
              <w:t>Minimum Requirements</w:t>
            </w:r>
            <w:r>
              <w:rPr>
                <w:rFonts w:ascii="Arial" w:hAnsi="Arial" w:cs="Arial"/>
                <w:b/>
                <w:i/>
                <w:kern w:val="2"/>
                <w:sz w:val="20"/>
                <w:szCs w:val="20"/>
              </w:rPr>
              <w:t>:</w:t>
            </w:r>
          </w:p>
          <w:p w14:paraId="7D9DA1B1" w14:textId="77777777" w:rsidR="00070D49" w:rsidRPr="000E21FB" w:rsidRDefault="00070D49" w:rsidP="00070D49">
            <w:pPr>
              <w:pStyle w:val="PracBody"/>
              <w:numPr>
                <w:ilvl w:val="1"/>
                <w:numId w:val="6"/>
              </w:numPr>
              <w:tabs>
                <w:tab w:val="left" w:pos="360"/>
              </w:tabs>
              <w:spacing w:before="0" w:after="60"/>
              <w:ind w:left="360"/>
              <w:rPr>
                <w:rFonts w:ascii="Arial" w:hAnsi="Arial" w:cs="Arial"/>
              </w:rPr>
            </w:pPr>
            <w:r w:rsidRPr="000E21FB">
              <w:rPr>
                <w:rFonts w:ascii="Arial" w:hAnsi="Arial" w:cs="Arial"/>
              </w:rPr>
              <w:t>High school diploma or equivalent</w:t>
            </w:r>
          </w:p>
          <w:p w14:paraId="2350EF80" w14:textId="77777777" w:rsidR="00070D49" w:rsidRPr="004F0C77" w:rsidRDefault="00070D49" w:rsidP="00070D49">
            <w:pPr>
              <w:pStyle w:val="PracBody"/>
              <w:numPr>
                <w:ilvl w:val="1"/>
                <w:numId w:val="6"/>
              </w:numPr>
              <w:tabs>
                <w:tab w:val="left" w:pos="360"/>
              </w:tabs>
              <w:spacing w:before="0" w:after="60"/>
              <w:ind w:left="360"/>
              <w:rPr>
                <w:rFonts w:ascii="Arial" w:hAnsi="Arial" w:cs="Arial"/>
                <w:color w:val="000000"/>
              </w:rPr>
            </w:pPr>
            <w:r w:rsidRPr="000E21FB">
              <w:rPr>
                <w:rFonts w:ascii="Arial" w:hAnsi="Arial" w:cs="Arial"/>
              </w:rPr>
              <w:t>3 ye</w:t>
            </w:r>
            <w:r w:rsidRPr="004F0C77">
              <w:rPr>
                <w:rFonts w:ascii="Arial" w:hAnsi="Arial" w:cs="Arial"/>
                <w:color w:val="000000"/>
              </w:rPr>
              <w:t xml:space="preserve">ars </w:t>
            </w:r>
            <w:r>
              <w:rPr>
                <w:rFonts w:ascii="Arial" w:hAnsi="Arial" w:cs="Arial"/>
                <w:color w:val="000000"/>
              </w:rPr>
              <w:t xml:space="preserve">hands-on </w:t>
            </w:r>
            <w:r w:rsidRPr="004F0C77">
              <w:rPr>
                <w:rFonts w:ascii="Arial" w:hAnsi="Arial" w:cs="Arial"/>
                <w:color w:val="000000"/>
              </w:rPr>
              <w:t>related radiological control technician experience, which should include:</w:t>
            </w:r>
          </w:p>
          <w:p w14:paraId="7300C010" w14:textId="77777777" w:rsidR="00070D49" w:rsidRPr="004F0C77" w:rsidRDefault="00070D49" w:rsidP="00070D49">
            <w:pPr>
              <w:numPr>
                <w:ilvl w:val="2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880"/>
                <w:tab w:val="left" w:pos="3060"/>
                <w:tab w:val="left" w:pos="3240"/>
                <w:tab w:val="left" w:pos="5760"/>
                <w:tab w:val="left" w:pos="6120"/>
                <w:tab w:val="left" w:pos="6480"/>
                <w:tab w:val="left" w:pos="7200"/>
                <w:tab w:val="left" w:pos="7740"/>
                <w:tab w:val="left" w:pos="8370"/>
              </w:tabs>
              <w:spacing w:after="60"/>
              <w:ind w:left="576" w:hanging="216"/>
              <w:rPr>
                <w:rFonts w:ascii="Arial" w:hAnsi="Arial" w:cs="Arial"/>
                <w:color w:val="000000"/>
                <w:sz w:val="20"/>
              </w:rPr>
            </w:pPr>
            <w:r w:rsidRPr="004F0C77">
              <w:rPr>
                <w:rFonts w:ascii="Arial" w:hAnsi="Arial" w:cs="Arial"/>
                <w:color w:val="000000"/>
                <w:sz w:val="20"/>
              </w:rPr>
              <w:t>1 year experience in DOE radiological activities; and</w:t>
            </w:r>
          </w:p>
          <w:p w14:paraId="7ED51959" w14:textId="77777777" w:rsidR="00070D49" w:rsidRPr="004F0C77" w:rsidRDefault="00070D49" w:rsidP="00070D49">
            <w:pPr>
              <w:numPr>
                <w:ilvl w:val="2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880"/>
                <w:tab w:val="left" w:pos="3060"/>
                <w:tab w:val="left" w:pos="3240"/>
                <w:tab w:val="left" w:pos="5760"/>
                <w:tab w:val="left" w:pos="6120"/>
                <w:tab w:val="left" w:pos="6480"/>
                <w:tab w:val="left" w:pos="7200"/>
                <w:tab w:val="left" w:pos="7740"/>
                <w:tab w:val="left" w:pos="8370"/>
              </w:tabs>
              <w:spacing w:after="60"/>
              <w:ind w:left="576" w:hanging="216"/>
              <w:rPr>
                <w:rFonts w:ascii="Arial" w:hAnsi="Arial" w:cs="Arial"/>
                <w:color w:val="000000"/>
                <w:sz w:val="20"/>
              </w:rPr>
            </w:pPr>
            <w:r w:rsidRPr="004F0C77">
              <w:rPr>
                <w:rFonts w:ascii="Arial" w:hAnsi="Arial" w:cs="Arial"/>
                <w:color w:val="000000"/>
                <w:sz w:val="20"/>
              </w:rPr>
              <w:t>1/4 year on-site;</w:t>
            </w:r>
          </w:p>
          <w:p w14:paraId="503A6F21" w14:textId="77777777" w:rsidR="00070D49" w:rsidRDefault="00070D49" w:rsidP="00070D49">
            <w:pPr>
              <w:numPr>
                <w:ilvl w:val="2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880"/>
                <w:tab w:val="left" w:pos="3060"/>
                <w:tab w:val="left" w:pos="3240"/>
                <w:tab w:val="left" w:pos="5760"/>
                <w:tab w:val="left" w:pos="6120"/>
                <w:tab w:val="left" w:pos="6480"/>
                <w:tab w:val="left" w:pos="7200"/>
                <w:tab w:val="left" w:pos="7740"/>
                <w:tab w:val="left" w:pos="8370"/>
              </w:tabs>
              <w:spacing w:after="60"/>
              <w:ind w:left="576" w:hanging="216"/>
              <w:rPr>
                <w:rFonts w:ascii="Arial" w:hAnsi="Arial" w:cs="Arial"/>
                <w:color w:val="000000"/>
                <w:sz w:val="20"/>
              </w:rPr>
            </w:pPr>
            <w:r w:rsidRPr="004F0C77">
              <w:rPr>
                <w:rFonts w:ascii="Arial" w:hAnsi="Arial" w:cs="Arial"/>
                <w:color w:val="000000"/>
                <w:sz w:val="20"/>
              </w:rPr>
              <w:t>or equivalent combination of relevant education and experience in a DOE or NRC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Pr="004F0C77">
              <w:rPr>
                <w:rFonts w:ascii="Arial" w:hAnsi="Arial" w:cs="Arial"/>
                <w:color w:val="000000"/>
                <w:sz w:val="20"/>
              </w:rPr>
              <w:t>regulated environment (e.g., completion of standardi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zed core training requirements </w:t>
            </w:r>
            <w:r w:rsidRPr="004F0C77">
              <w:rPr>
                <w:rFonts w:ascii="Arial" w:hAnsi="Arial" w:cs="Arial"/>
                <w:color w:val="000000"/>
                <w:sz w:val="20"/>
              </w:rPr>
              <w:t>or National Registry of Radiation Protection Technologists registration)</w:t>
            </w:r>
          </w:p>
          <w:p w14:paraId="6CC6324E" w14:textId="77777777" w:rsidR="00070D49" w:rsidRPr="000E21FB" w:rsidRDefault="00070D49" w:rsidP="00070D49">
            <w:pPr>
              <w:pStyle w:val="PracBody"/>
              <w:numPr>
                <w:ilvl w:val="1"/>
                <w:numId w:val="6"/>
              </w:numPr>
              <w:tabs>
                <w:tab w:val="left" w:pos="360"/>
              </w:tabs>
              <w:spacing w:before="0" w:after="60"/>
              <w:ind w:left="360"/>
              <w:rPr>
                <w:rFonts w:ascii="Arial" w:hAnsi="Arial" w:cs="Arial"/>
              </w:rPr>
            </w:pPr>
            <w:r w:rsidRPr="000E21FB">
              <w:rPr>
                <w:rFonts w:ascii="Arial" w:hAnsi="Arial" w:cs="Arial"/>
              </w:rPr>
              <w:t xml:space="preserve">3 years of performing senior Radiological Control Technician job coverage </w:t>
            </w:r>
            <w:r>
              <w:rPr>
                <w:rFonts w:ascii="Arial" w:hAnsi="Arial" w:cs="Arial"/>
              </w:rPr>
              <w:t>(preferred)</w:t>
            </w:r>
          </w:p>
          <w:p w14:paraId="0A84DB11" w14:textId="77777777" w:rsidR="00070D49" w:rsidRPr="000E21FB" w:rsidRDefault="00070D49" w:rsidP="00070D49">
            <w:pPr>
              <w:pStyle w:val="PracBody"/>
              <w:numPr>
                <w:ilvl w:val="1"/>
                <w:numId w:val="6"/>
              </w:numPr>
              <w:tabs>
                <w:tab w:val="left" w:pos="360"/>
              </w:tabs>
              <w:spacing w:before="0" w:after="60"/>
              <w:ind w:left="360"/>
              <w:rPr>
                <w:rFonts w:ascii="Arial" w:hAnsi="Arial" w:cs="Arial"/>
              </w:rPr>
            </w:pPr>
            <w:r w:rsidRPr="000E21FB">
              <w:rPr>
                <w:rFonts w:ascii="Arial" w:hAnsi="Arial" w:cs="Arial"/>
              </w:rPr>
              <w:t>1 year of radiological job coverage experience involving UF6, UO2F2, and uranium oxide as the primary radiological hazards or equivalent</w:t>
            </w:r>
            <w:r>
              <w:rPr>
                <w:rFonts w:ascii="Arial" w:hAnsi="Arial" w:cs="Arial"/>
              </w:rPr>
              <w:t xml:space="preserve"> (preferred)</w:t>
            </w:r>
          </w:p>
          <w:p w14:paraId="25D4D10D" w14:textId="77777777" w:rsidR="00070D49" w:rsidRPr="000E21FB" w:rsidRDefault="00070D49" w:rsidP="00070D49">
            <w:pPr>
              <w:pStyle w:val="PracBody"/>
              <w:numPr>
                <w:ilvl w:val="1"/>
                <w:numId w:val="6"/>
              </w:numPr>
              <w:tabs>
                <w:tab w:val="left" w:pos="360"/>
              </w:tabs>
              <w:spacing w:before="0" w:after="60"/>
              <w:ind w:left="360"/>
              <w:rPr>
                <w:rFonts w:ascii="Arial" w:hAnsi="Arial" w:cs="Arial"/>
              </w:rPr>
            </w:pPr>
            <w:r w:rsidRPr="000E21FB">
              <w:rPr>
                <w:rFonts w:ascii="Arial" w:hAnsi="Arial" w:cs="Arial"/>
              </w:rPr>
              <w:t>Experience working at a production facility that includes 24/7 operations</w:t>
            </w:r>
            <w:r>
              <w:rPr>
                <w:rFonts w:ascii="Arial" w:hAnsi="Arial" w:cs="Arial"/>
              </w:rPr>
              <w:t xml:space="preserve"> (preferred)</w:t>
            </w:r>
          </w:p>
          <w:p w14:paraId="7064AA33" w14:textId="77777777" w:rsidR="00070D49" w:rsidRPr="00BB218E" w:rsidRDefault="00070D49" w:rsidP="00070D49">
            <w:pPr>
              <w:pStyle w:val="PracBody"/>
              <w:numPr>
                <w:ilvl w:val="1"/>
                <w:numId w:val="6"/>
              </w:numPr>
              <w:tabs>
                <w:tab w:val="left" w:pos="360"/>
              </w:tabs>
              <w:spacing w:before="0" w:after="60"/>
              <w:ind w:left="360"/>
              <w:rPr>
                <w:rFonts w:ascii="Arial" w:hAnsi="Arial" w:cs="Arial"/>
                <w:color w:val="000000"/>
                <w:szCs w:val="24"/>
              </w:rPr>
            </w:pPr>
            <w:r w:rsidRPr="000E21FB">
              <w:rPr>
                <w:rFonts w:ascii="Arial" w:hAnsi="Arial" w:cs="Arial"/>
              </w:rPr>
              <w:t>Ability</w:t>
            </w:r>
            <w:r>
              <w:rPr>
                <w:rFonts w:ascii="Arial" w:hAnsi="Arial" w:cs="Arial"/>
                <w:color w:val="000000"/>
              </w:rPr>
              <w:t xml:space="preserve"> to obtain and maintain a Homeland Security Presidential Directive (HSPD-12) credential</w:t>
            </w:r>
          </w:p>
          <w:p w14:paraId="1015CFE5" w14:textId="60E2557F" w:rsidR="00B32A8B" w:rsidRPr="009B781B" w:rsidRDefault="00070D49" w:rsidP="00070D49">
            <w:pPr>
              <w:pStyle w:val="ListParagraph"/>
              <w:widowControl w:val="0"/>
              <w:tabs>
                <w:tab w:val="left" w:pos="661"/>
              </w:tabs>
              <w:kinsoku w:val="0"/>
              <w:overflowPunct w:val="0"/>
              <w:autoSpaceDE w:val="0"/>
              <w:autoSpaceDN w:val="0"/>
              <w:adjustRightInd w:val="0"/>
              <w:spacing w:before="61"/>
              <w:ind w:left="6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</w:tr>
    </w:tbl>
    <w:p w14:paraId="33C5F93D" w14:textId="77777777" w:rsidR="00F66D28" w:rsidRDefault="00F66D28" w:rsidP="00262B6D">
      <w:pPr>
        <w:spacing w:after="0" w:line="240" w:lineRule="auto"/>
        <w:rPr>
          <w:rFonts w:ascii="Helvetica" w:hAnsi="Helvetica" w:cs="Helvetica"/>
          <w:color w:val="4D4D4D"/>
          <w:sz w:val="21"/>
          <w:szCs w:val="21"/>
          <w:shd w:val="clear" w:color="auto" w:fill="FFFFFF"/>
        </w:rPr>
      </w:pPr>
    </w:p>
    <w:sectPr w:rsidR="00F6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C4FAC" w14:textId="77777777" w:rsidR="00F47290" w:rsidRDefault="00F47290" w:rsidP="00B32A8B">
      <w:pPr>
        <w:spacing w:after="0" w:line="240" w:lineRule="auto"/>
      </w:pPr>
      <w:r>
        <w:separator/>
      </w:r>
    </w:p>
  </w:endnote>
  <w:endnote w:type="continuationSeparator" w:id="0">
    <w:p w14:paraId="04173834" w14:textId="77777777" w:rsidR="00F47290" w:rsidRDefault="00F47290" w:rsidP="00B3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E1B1F" w14:textId="77777777" w:rsidR="00F47290" w:rsidRDefault="00F47290" w:rsidP="00B32A8B">
      <w:pPr>
        <w:spacing w:after="0" w:line="240" w:lineRule="auto"/>
      </w:pPr>
      <w:r>
        <w:separator/>
      </w:r>
    </w:p>
  </w:footnote>
  <w:footnote w:type="continuationSeparator" w:id="0">
    <w:p w14:paraId="1A258EAC" w14:textId="77777777" w:rsidR="00F47290" w:rsidRDefault="00F47290" w:rsidP="00B3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478" w:hanging="360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390" w:hanging="360"/>
      </w:pPr>
    </w:lvl>
    <w:lvl w:ilvl="2">
      <w:numFmt w:val="bullet"/>
      <w:lvlText w:val="•"/>
      <w:lvlJc w:val="left"/>
      <w:pPr>
        <w:ind w:left="2300" w:hanging="360"/>
      </w:pPr>
    </w:lvl>
    <w:lvl w:ilvl="3">
      <w:numFmt w:val="bullet"/>
      <w:lvlText w:val="•"/>
      <w:lvlJc w:val="left"/>
      <w:pPr>
        <w:ind w:left="3210" w:hanging="360"/>
      </w:pPr>
    </w:lvl>
    <w:lvl w:ilvl="4">
      <w:numFmt w:val="bullet"/>
      <w:lvlText w:val="•"/>
      <w:lvlJc w:val="left"/>
      <w:pPr>
        <w:ind w:left="4120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940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760" w:hanging="360"/>
      </w:pPr>
    </w:lvl>
  </w:abstractNum>
  <w:abstractNum w:abstractNumId="1" w15:restartNumberingAfterBreak="0">
    <w:nsid w:val="03A57BB0"/>
    <w:multiLevelType w:val="hybridMultilevel"/>
    <w:tmpl w:val="6ACC80F8"/>
    <w:lvl w:ilvl="0" w:tplc="51E63CEA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1" w:tplc="D988B024">
      <w:start w:val="1"/>
      <w:numFmt w:val="bullet"/>
      <w:lvlText w:val=""/>
      <w:lvlJc w:val="left"/>
      <w:pPr>
        <w:tabs>
          <w:tab w:val="num" w:pos="1296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5283"/>
    <w:multiLevelType w:val="hybridMultilevel"/>
    <w:tmpl w:val="6188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0CA5"/>
    <w:multiLevelType w:val="hybridMultilevel"/>
    <w:tmpl w:val="07F23D8A"/>
    <w:lvl w:ilvl="0" w:tplc="C14278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51E63CE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b w:val="0"/>
        <w:i w:val="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671D2316"/>
    <w:multiLevelType w:val="multilevel"/>
    <w:tmpl w:val="7FFC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B270C"/>
    <w:multiLevelType w:val="multilevel"/>
    <w:tmpl w:val="6E8E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900071">
    <w:abstractNumId w:val="2"/>
  </w:num>
  <w:num w:numId="2" w16cid:durableId="1058895908">
    <w:abstractNumId w:val="4"/>
  </w:num>
  <w:num w:numId="3" w16cid:durableId="1088309253">
    <w:abstractNumId w:val="5"/>
  </w:num>
  <w:num w:numId="4" w16cid:durableId="1782407775">
    <w:abstractNumId w:val="0"/>
  </w:num>
  <w:num w:numId="5" w16cid:durableId="803354300">
    <w:abstractNumId w:val="3"/>
  </w:num>
  <w:num w:numId="6" w16cid:durableId="103280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A2"/>
    <w:rsid w:val="00050F5E"/>
    <w:rsid w:val="00052EF5"/>
    <w:rsid w:val="00056DAA"/>
    <w:rsid w:val="00070D49"/>
    <w:rsid w:val="00074781"/>
    <w:rsid w:val="00074BF9"/>
    <w:rsid w:val="00077F42"/>
    <w:rsid w:val="0009158E"/>
    <w:rsid w:val="000960FE"/>
    <w:rsid w:val="000F1E90"/>
    <w:rsid w:val="001044DC"/>
    <w:rsid w:val="001227A7"/>
    <w:rsid w:val="0012475F"/>
    <w:rsid w:val="001B787E"/>
    <w:rsid w:val="001D128C"/>
    <w:rsid w:val="00202379"/>
    <w:rsid w:val="0026163C"/>
    <w:rsid w:val="00262B6D"/>
    <w:rsid w:val="00277D48"/>
    <w:rsid w:val="00282CFF"/>
    <w:rsid w:val="00296AE8"/>
    <w:rsid w:val="002B2B31"/>
    <w:rsid w:val="002B5BBD"/>
    <w:rsid w:val="002D3C26"/>
    <w:rsid w:val="002F5C5E"/>
    <w:rsid w:val="00313098"/>
    <w:rsid w:val="00340C3C"/>
    <w:rsid w:val="00344999"/>
    <w:rsid w:val="00362DAA"/>
    <w:rsid w:val="003F0A07"/>
    <w:rsid w:val="003F3856"/>
    <w:rsid w:val="004349A0"/>
    <w:rsid w:val="00440C70"/>
    <w:rsid w:val="004620FA"/>
    <w:rsid w:val="00474E4C"/>
    <w:rsid w:val="00486FE2"/>
    <w:rsid w:val="0049483B"/>
    <w:rsid w:val="004C2E44"/>
    <w:rsid w:val="004D10B3"/>
    <w:rsid w:val="004F79FB"/>
    <w:rsid w:val="00513403"/>
    <w:rsid w:val="00550652"/>
    <w:rsid w:val="00553B3B"/>
    <w:rsid w:val="005733FF"/>
    <w:rsid w:val="00591F9A"/>
    <w:rsid w:val="005B0DA5"/>
    <w:rsid w:val="005C0A70"/>
    <w:rsid w:val="005C2D66"/>
    <w:rsid w:val="005E32BC"/>
    <w:rsid w:val="00612EFD"/>
    <w:rsid w:val="00614E31"/>
    <w:rsid w:val="00675EE6"/>
    <w:rsid w:val="006A1737"/>
    <w:rsid w:val="006E29A9"/>
    <w:rsid w:val="006E6506"/>
    <w:rsid w:val="00714D48"/>
    <w:rsid w:val="007275EB"/>
    <w:rsid w:val="008B404F"/>
    <w:rsid w:val="009038C3"/>
    <w:rsid w:val="00965E3D"/>
    <w:rsid w:val="009942A1"/>
    <w:rsid w:val="009B781B"/>
    <w:rsid w:val="009B7BA2"/>
    <w:rsid w:val="009D7A16"/>
    <w:rsid w:val="009F6FA4"/>
    <w:rsid w:val="00A16762"/>
    <w:rsid w:val="00A21B7A"/>
    <w:rsid w:val="00A51166"/>
    <w:rsid w:val="00AB525C"/>
    <w:rsid w:val="00AE1C0D"/>
    <w:rsid w:val="00B16323"/>
    <w:rsid w:val="00B32A8B"/>
    <w:rsid w:val="00BE4E2D"/>
    <w:rsid w:val="00C05691"/>
    <w:rsid w:val="00C628D4"/>
    <w:rsid w:val="00C81903"/>
    <w:rsid w:val="00CD55BC"/>
    <w:rsid w:val="00D06B0B"/>
    <w:rsid w:val="00D73E10"/>
    <w:rsid w:val="00D86958"/>
    <w:rsid w:val="00DD79B9"/>
    <w:rsid w:val="00DE2A0E"/>
    <w:rsid w:val="00E22B11"/>
    <w:rsid w:val="00E2326F"/>
    <w:rsid w:val="00E404CD"/>
    <w:rsid w:val="00E51886"/>
    <w:rsid w:val="00E73879"/>
    <w:rsid w:val="00E76CA6"/>
    <w:rsid w:val="00E93CE4"/>
    <w:rsid w:val="00EB7FEB"/>
    <w:rsid w:val="00EC6A51"/>
    <w:rsid w:val="00EC70F2"/>
    <w:rsid w:val="00F21C5A"/>
    <w:rsid w:val="00F250F5"/>
    <w:rsid w:val="00F37750"/>
    <w:rsid w:val="00F47290"/>
    <w:rsid w:val="00F66D28"/>
    <w:rsid w:val="00F762FE"/>
    <w:rsid w:val="00FC64AD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1A06"/>
  <w15:chartTrackingRefBased/>
  <w15:docId w15:val="{3AB1D1C0-6C5F-45E7-BA64-557485CD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282CFF"/>
    <w:pPr>
      <w:widowControl w:val="0"/>
      <w:autoSpaceDE w:val="0"/>
      <w:autoSpaceDN w:val="0"/>
      <w:adjustRightInd w:val="0"/>
      <w:spacing w:after="0" w:line="240" w:lineRule="auto"/>
      <w:ind w:left="300"/>
      <w:outlineLvl w:val="1"/>
    </w:pPr>
    <w:rPr>
      <w:rFonts w:ascii="Arial" w:eastAsiaTheme="minorEastAsia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32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A8B"/>
  </w:style>
  <w:style w:type="paragraph" w:styleId="Footer">
    <w:name w:val="footer"/>
    <w:basedOn w:val="Normal"/>
    <w:link w:val="FooterChar"/>
    <w:unhideWhenUsed/>
    <w:rsid w:val="00B3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A8B"/>
  </w:style>
  <w:style w:type="paragraph" w:styleId="NormalWeb">
    <w:name w:val="Normal (Web)"/>
    <w:basedOn w:val="Normal"/>
    <w:uiPriority w:val="99"/>
    <w:unhideWhenUsed/>
    <w:rsid w:val="00614E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33F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282CFF"/>
    <w:rPr>
      <w:rFonts w:ascii="Arial" w:eastAsiaTheme="minorEastAsia" w:hAnsi="Arial" w:cs="Arial"/>
      <w:b/>
      <w:bCs/>
      <w:i/>
      <w:iCs/>
      <w:sz w:val="20"/>
      <w:szCs w:val="20"/>
    </w:rPr>
  </w:style>
  <w:style w:type="paragraph" w:customStyle="1" w:styleId="PracBody">
    <w:name w:val="PracBody"/>
    <w:basedOn w:val="Normal"/>
    <w:rsid w:val="00070D49"/>
    <w:pPr>
      <w:spacing w:before="40" w:after="8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A6CC.9C2C81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Energy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Buckler</dc:creator>
  <cp:keywords/>
  <dc:description/>
  <cp:lastModifiedBy>uswoff@outlook.com</cp:lastModifiedBy>
  <cp:revision>2</cp:revision>
  <cp:lastPrinted>2022-10-03T13:34:00Z</cp:lastPrinted>
  <dcterms:created xsi:type="dcterms:W3CDTF">2025-03-06T11:48:00Z</dcterms:created>
  <dcterms:modified xsi:type="dcterms:W3CDTF">2025-03-06T11:48:00Z</dcterms:modified>
</cp:coreProperties>
</file>