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B41" w14:textId="3FD3392C" w:rsidR="00132B18" w:rsidRPr="007830BB" w:rsidRDefault="008955CE" w:rsidP="00C726B1">
      <w:pPr>
        <w:pBdr>
          <w:bottom w:val="single" w:sz="12" w:space="1" w:color="auto"/>
        </w:pBdr>
        <w:jc w:val="center"/>
        <w:rPr>
          <w:rFonts w:ascii="Comic Sans MS" w:hAnsi="Comic Sans MS"/>
          <w:color w:val="3476B1" w:themeColor="accent2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noProof/>
          <w:color w:val="374C80" w:themeColor="accent1" w:themeShade="BF"/>
          <w:sz w:val="18"/>
          <w:szCs w:val="1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83D539" wp14:editId="5E564F91">
                <wp:simplePos x="0" y="0"/>
                <wp:positionH relativeFrom="margin">
                  <wp:posOffset>4210050</wp:posOffset>
                </wp:positionH>
                <wp:positionV relativeFrom="margin">
                  <wp:posOffset>-552450</wp:posOffset>
                </wp:positionV>
                <wp:extent cx="2428875" cy="9382125"/>
                <wp:effectExtent l="0" t="0" r="952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9382125"/>
                          <a:chOff x="0" y="0"/>
                          <a:chExt cx="1828800" cy="81346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800254"/>
                            <a:ext cx="1828800" cy="73343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62D7CD" w14:textId="535C94D1" w:rsidR="009C457D" w:rsidRDefault="009C457D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B0622AF" wp14:editId="656D9473">
                                    <wp:extent cx="361950" cy="361950"/>
                                    <wp:effectExtent l="0" t="0" r="0" b="0"/>
                                    <wp:docPr id="18" name="Graphic 18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Graphic 14" descr="Balloons with solid fill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8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A0A9DC7" wp14:editId="5C042EA5">
                                    <wp:extent cx="352425" cy="352425"/>
                                    <wp:effectExtent l="0" t="0" r="9525" b="9525"/>
                                    <wp:docPr id="10" name="Graphic 10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5194887" wp14:editId="160045CD">
                                    <wp:extent cx="361950" cy="361950"/>
                                    <wp:effectExtent l="0" t="0" r="0" b="0"/>
                                    <wp:docPr id="19" name="Graphic 19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Graphic 14" descr="Balloons with solid fill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8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E6DB3B9" wp14:editId="5194B120">
                                    <wp:extent cx="352425" cy="352425"/>
                                    <wp:effectExtent l="0" t="0" r="9525" b="9525"/>
                                    <wp:docPr id="12" name="Graphic 12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EA5CFBF" wp14:editId="2A1FA6D5">
                                    <wp:extent cx="361950" cy="361950"/>
                                    <wp:effectExtent l="0" t="0" r="0" b="0"/>
                                    <wp:docPr id="20" name="Graphic 20" descr="Balloons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Graphic 14" descr="Balloons with solid fill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8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601EB3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1C60546" wp14:editId="44C50A39">
                                    <wp:extent cx="352425" cy="352425"/>
                                    <wp:effectExtent l="0" t="0" r="9525" b="9525"/>
                                    <wp:docPr id="5" name="Graphic 5" descr="Balloons outl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Graphic 10" descr="Balloons outline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24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A1497E" w14:textId="27BCD7AB" w:rsidR="00E36E90" w:rsidRPr="00313499" w:rsidRDefault="00E36E90" w:rsidP="00E36E90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iCs/>
                                  <w:color w:val="4A66AC" w:themeColor="accent1"/>
                                  <w:sz w:val="24"/>
                                  <w:szCs w:val="24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13499">
                                <w:rPr>
                                  <w:rFonts w:ascii="Comic Sans MS" w:hAnsi="Comic Sans MS"/>
                                  <w:i/>
                                  <w:iCs/>
                                  <w:color w:val="4A66AC" w:themeColor="accent1"/>
                                  <w:sz w:val="24"/>
                                  <w:szCs w:val="24"/>
                                  <w:highlight w:val="darkGray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stylisticSets>
                                    <w14:styleSet w14:id="1"/>
                                  </w14:stylisticSets>
                                </w:rPr>
                                <w:t>Hard Core Anniversaries</w:t>
                              </w:r>
                            </w:p>
                            <w:p w14:paraId="48C78A97" w14:textId="284D32C4" w:rsidR="00735A43" w:rsidRPr="009C457D" w:rsidRDefault="009C457D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Andy Chrissis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735A43" w:rsidRPr="009C457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gramEnd"/>
                              <w:r w:rsidR="00735A43" w:rsidRPr="009C457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3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7</w:t>
                              </w:r>
                              <w:r w:rsidR="00735A43" w:rsidRPr="009C457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years</w:t>
                              </w:r>
                            </w:p>
                            <w:p w14:paraId="53A90B96" w14:textId="78EA68CD" w:rsidR="00735A43" w:rsidRPr="009C457D" w:rsidRDefault="009C457D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Rich Nordby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735A43" w:rsidRPr="009C457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gramEnd"/>
                              <w:r w:rsidR="00735A43" w:rsidRPr="009C457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61AB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34</w:t>
                              </w:r>
                              <w:r w:rsidR="00735A43" w:rsidRPr="009C457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years</w:t>
                              </w:r>
                            </w:p>
                            <w:p w14:paraId="7B49B61C" w14:textId="6D57DD5D" w:rsidR="00C90549" w:rsidRPr="009C457D" w:rsidRDefault="00E61ABE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Graham Pooley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735A43" w:rsidRPr="009C457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gramEnd"/>
                              <w:r w:rsidR="00735A43" w:rsidRPr="009C457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31</w:t>
                              </w:r>
                              <w:r w:rsidR="00735A43" w:rsidRPr="009C457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years</w:t>
                              </w:r>
                            </w:p>
                            <w:p w14:paraId="4668290F" w14:textId="2279E7FC" w:rsidR="00735A43" w:rsidRPr="009C457D" w:rsidRDefault="00E61ABE" w:rsidP="00C90549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Myron Jurek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735A43" w:rsidRPr="009C457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gramEnd"/>
                              <w:r w:rsidR="00735A43" w:rsidRPr="009C457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10 years</w:t>
                              </w:r>
                            </w:p>
                            <w:p w14:paraId="0A8F1951" w14:textId="5910EF28" w:rsidR="00C726B1" w:rsidRDefault="00735A43" w:rsidP="00B85B55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9C457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Mark M</w:t>
                              </w:r>
                              <w:r w:rsidR="00E61AB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illerbernd   </w:t>
                              </w:r>
                              <w:proofErr w:type="gramStart"/>
                              <w:r w:rsidR="00E61AB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9C457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gramEnd"/>
                              <w:r w:rsidRPr="009C457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61AB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10</w:t>
                              </w:r>
                              <w:r w:rsidRPr="009C457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years</w:t>
                              </w:r>
                            </w:p>
                            <w:p w14:paraId="011697CB" w14:textId="5AC9FAAC" w:rsidR="00664B33" w:rsidRDefault="00E61ABE" w:rsidP="0013627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Kris Kauppi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ab/>
                                <w:t xml:space="preserve">  -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 9 years</w:t>
                              </w:r>
                            </w:p>
                            <w:p w14:paraId="2F683033" w14:textId="3BFE1673" w:rsidR="007E09EE" w:rsidRDefault="007E09EE">
                              <w:pPr>
                                <w:rPr>
                                  <w:rFonts w:ascii="Comic Sans MS" w:hAnsi="Comic Sans MS"/>
                                  <w:b/>
                                  <w:color w:val="5AA2AE" w:themeColor="accent5"/>
                                  <w:sz w:val="26"/>
                                  <w:szCs w:val="26"/>
                                  <w14:glow w14:rad="635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5AA2AE" w:themeColor="accent5"/>
                                  <w:sz w:val="24"/>
                                  <w:szCs w:val="24"/>
                                  <w14:glow w14:rad="635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    </w:t>
                              </w:r>
                              <w:r w:rsidRPr="00313499">
                                <w:rPr>
                                  <w:rFonts w:ascii="Comic Sans MS" w:hAnsi="Comic Sans MS"/>
                                  <w:b/>
                                  <w:color w:val="4A66AC" w:themeColor="accent1"/>
                                  <w:sz w:val="26"/>
                                  <w:szCs w:val="26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Did you know?</w:t>
                              </w:r>
                            </w:p>
                            <w:p w14:paraId="1DB007EE" w14:textId="0B315699" w:rsidR="00525180" w:rsidRPr="00313499" w:rsidRDefault="002F5B00">
                              <w:pPr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pacing w:val="10"/>
                                  <w:sz w:val="20"/>
                                  <w:szCs w:val="2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313499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pacing w:val="10"/>
                                  <w:sz w:val="20"/>
                                  <w:szCs w:val="2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USW@Work</w:t>
                              </w:r>
                              <w:proofErr w:type="spellEnd"/>
                              <w:r w:rsidRPr="00313499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0"/>
                                  <w:szCs w:val="2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is the publication with A Powerful Voice for Workers.</w:t>
                              </w:r>
                              <w:r w:rsidRPr="00313499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pacing w:val="10"/>
                                  <w:sz w:val="20"/>
                                  <w:szCs w:val="2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313499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0"/>
                                  <w:szCs w:val="2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Visit</w:t>
                              </w:r>
                              <w:r w:rsidRPr="00313499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pacing w:val="10"/>
                                  <w:sz w:val="20"/>
                                  <w:szCs w:val="2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hyperlink r:id="rId11" w:history="1">
                                <w:r w:rsidRPr="00313499">
                                  <w:rPr>
                                    <w:rStyle w:val="Hyperlink"/>
                                    <w:rFonts w:ascii="Comic Sans MS" w:hAnsi="Comic Sans MS"/>
                                    <w:bCs/>
                                    <w:color w:val="000000" w:themeColor="text1"/>
                                    <w:spacing w:val="10"/>
                                    <w:sz w:val="20"/>
                                    <w:szCs w:val="20"/>
                                    <w:highlight w:val="lightGray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www.usw.org</w:t>
                                </w:r>
                              </w:hyperlink>
                              <w:r w:rsidRPr="00313499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0"/>
                                  <w:szCs w:val="20"/>
                                  <w:highlight w:val="lightGray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14:paraId="7ECCF696" w14:textId="236C74E8" w:rsidR="002F5B00" w:rsidRDefault="002F5B00">
                              <w:pPr>
                                <w:rPr>
                                  <w:rFonts w:ascii="Comic Sans MS" w:hAnsi="Comic Sans MS"/>
                                  <w:b/>
                                  <w:color w:val="ACCBF9" w:themeColor="background2"/>
                                  <w:spacing w:val="10"/>
                                  <w:sz w:val="20"/>
                                  <w:szCs w:val="2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ACCBF9" w:themeColor="background2"/>
                                  <w:spacing w:val="10"/>
                                  <w:sz w:val="20"/>
                                  <w:szCs w:val="2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_________________________</w:t>
                              </w:r>
                            </w:p>
                            <w:p w14:paraId="5F35E93F" w14:textId="68F10666" w:rsidR="002F5B00" w:rsidRDefault="002F5B00" w:rsidP="002F5B0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2F5B00"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>Found yourself in a pinch?</w:t>
                              </w:r>
                            </w:p>
                            <w:p w14:paraId="1571A399" w14:textId="3241F439" w:rsidR="002F5B00" w:rsidRDefault="002F5B00" w:rsidP="002F5B0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F5B00"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>Don’t go in alone- use your:</w:t>
                              </w:r>
                            </w:p>
                            <w:p w14:paraId="3127362C" w14:textId="4FDCE95A" w:rsidR="002F5B00" w:rsidRPr="002F5B00" w:rsidRDefault="002F5B00" w:rsidP="002F5B0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CA88691" wp14:editId="283F46DD">
                                    <wp:extent cx="1685925" cy="1169035"/>
                                    <wp:effectExtent l="0" t="0" r="9525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85925" cy="11690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4138BAA" w14:textId="776A8A5F" w:rsidR="002F5B00" w:rsidRDefault="002F5B00" w:rsidP="00313499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13499"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Take a moment to Thank a Steward.</w:t>
                              </w:r>
                            </w:p>
                            <w:p w14:paraId="79CB1A5F" w14:textId="6EEA5524" w:rsidR="00664B33" w:rsidRPr="0071534B" w:rsidRDefault="002F5B00" w:rsidP="0031349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D9D9D9" w:themeColor="background1" w:themeShade="D9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9C457D">
                                <w:rPr>
                                  <w:rFonts w:ascii="Comic Sans MS" w:hAnsi="Comic Sans MS"/>
                                  <w:b/>
                                  <w:color w:val="D9D9D9" w:themeColor="background1" w:themeShade="D9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They are your </w:t>
                              </w:r>
                              <w:r w:rsidRPr="009C457D">
                                <w:rPr>
                                  <w:rFonts w:ascii="Comic Sans MS" w:hAnsi="Comic Sans MS"/>
                                  <w:b/>
                                  <w:color w:val="D9D9D9" w:themeColor="background1" w:themeShade="D9"/>
                                  <w:sz w:val="20"/>
                                  <w:szCs w:val="20"/>
                                  <w:u w:val="single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first</w:t>
                              </w:r>
                              <w:r w:rsidRPr="009C457D">
                                <w:rPr>
                                  <w:rFonts w:ascii="Comic Sans MS" w:hAnsi="Comic Sans MS"/>
                                  <w:b/>
                                  <w:color w:val="D9D9D9" w:themeColor="background1" w:themeShade="D9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 xml:space="preserve"> point of contact for all Union inquiries.</w:t>
                              </w:r>
                            </w:p>
                            <w:p w14:paraId="35D3DC31" w14:textId="39E3DFD8" w:rsidR="00B85B55" w:rsidRDefault="00B85B55" w:rsidP="00B85B5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297FD5" w:themeColor="accent3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161CD2">
                                <w:rPr>
                                  <w:rFonts w:ascii="Comic Sans MS" w:hAnsi="Comic Sans MS"/>
                                  <w:noProof/>
                                  <w:sz w:val="20"/>
                                  <w:szCs w:val="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drawing>
                                  <wp:inline distT="0" distB="0" distL="0" distR="0" wp14:anchorId="0462A100" wp14:editId="56C7369E">
                                    <wp:extent cx="981075" cy="1090429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23987" cy="11381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0C7DE5B" w14:textId="77777777" w:rsidR="00B85B55" w:rsidRPr="006C387F" w:rsidRDefault="00B85B55" w:rsidP="00B85B55">
                              <w:pPr>
                                <w:jc w:val="center"/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</w:pPr>
                              <w:r w:rsidRPr="006C387F">
                                <w:rPr>
                                  <w:rFonts w:ascii="Comic Sans MS" w:hAnsi="Comic Sans MS"/>
                                  <w:sz w:val="19"/>
                                  <w:szCs w:val="19"/>
                                </w:rPr>
                                <w:t>USW 11-75 QR code for updates.</w:t>
                              </w:r>
                            </w:p>
                            <w:p w14:paraId="760F3742" w14:textId="77777777" w:rsidR="00B85B55" w:rsidRPr="00B85B55" w:rsidRDefault="00B85B55" w:rsidP="00B85B55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297FD5" w:themeColor="accent3"/>
                                  <w:sz w:val="20"/>
                                  <w:szCs w:val="2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28601"/>
                            <a:ext cx="1828800" cy="5634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75CBF" w14:textId="10D2ACF7" w:rsidR="00FB41E0" w:rsidRPr="005608A5" w:rsidRDefault="00FB41E0">
                              <w:pPr>
                                <w:pStyle w:val="NoSpacing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</w:pPr>
                              <w:bookmarkStart w:id="0" w:name="_Hlk125193644"/>
                              <w:bookmarkStart w:id="1" w:name="_Hlk125193645"/>
                              <w:bookmarkStart w:id="2" w:name="_Hlk125193646"/>
                              <w:bookmarkStart w:id="3" w:name="_Hlk125193647"/>
                              <w:bookmarkStart w:id="4" w:name="_Hlk125193648"/>
                              <w:bookmarkStart w:id="5" w:name="_Hlk125193649"/>
                              <w:bookmarkStart w:id="6" w:name="_Hlk125193650"/>
                              <w:bookmarkStart w:id="7" w:name="_Hlk125193651"/>
                              <w:bookmarkStart w:id="8" w:name="_Hlk125193652"/>
                              <w:bookmarkStart w:id="9" w:name="_Hlk125193653"/>
                              <w:bookmarkStart w:id="10" w:name="_Hlk125193654"/>
                              <w:bookmarkStart w:id="11" w:name="_Hlk125193655"/>
                              <w:proofErr w:type="gramStart"/>
                              <w:r w:rsidRPr="005608A5"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4A66AC" w:themeColor="accent1"/>
                                  <w:sz w:val="28"/>
                                  <w:szCs w:val="28"/>
                                </w:rPr>
                                <w:t>What’s  new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  <w:bookmarkEnd w:id="10"/>
                              <w:bookmarkEnd w:id="11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D539" id="Group 201" o:spid="_x0000_s1026" style="position:absolute;left:0;text-align:left;margin-left:331.5pt;margin-top:-43.5pt;width:191.25pt;height:738.75pt;z-index:-251657216;mso-wrap-distance-left:18pt;mso-wrap-distance-right:18pt;mso-position-horizontal-relative:margin;mso-position-vertical-relative:margin;mso-width-relative:margin;mso-height-relative:margin" coordsize="18288,8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" fillcolor="#629dd1 [3205]" stroked="f"/>
                <v:rect id="Rectangle 203" o:spid="_x0000_s1028" style="position:absolute;top:8002;width:18288;height:7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" fillcolor="#629dd1 [3205]" stroked="f">
                  <v:textbox inset=",14.4pt,8.64pt,18pt">
                    <w:txbxContent>
                      <w:p w14:paraId="3662D7CD" w14:textId="535C94D1" w:rsidR="009C457D" w:rsidRDefault="009C457D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6B0622AF" wp14:editId="656D9473">
                              <wp:extent cx="361950" cy="361950"/>
                              <wp:effectExtent l="0" t="0" r="0" b="0"/>
                              <wp:docPr id="18" name="Graphic 18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phic 14" descr="Balloons with solid fill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5A0A9DC7" wp14:editId="5C042EA5">
                              <wp:extent cx="352425" cy="352425"/>
                              <wp:effectExtent l="0" t="0" r="9525" b="9525"/>
                              <wp:docPr id="10" name="Graphic 10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65194887" wp14:editId="160045CD">
                              <wp:extent cx="361950" cy="361950"/>
                              <wp:effectExtent l="0" t="0" r="0" b="0"/>
                              <wp:docPr id="19" name="Graphic 19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phic 14" descr="Balloons with solid fill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7E6DB3B9" wp14:editId="5194B120">
                              <wp:extent cx="352425" cy="352425"/>
                              <wp:effectExtent l="0" t="0" r="9525" b="9525"/>
                              <wp:docPr id="12" name="Graphic 12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2EA5CFBF" wp14:editId="2A1FA6D5">
                              <wp:extent cx="361950" cy="361950"/>
                              <wp:effectExtent l="0" t="0" r="0" b="0"/>
                              <wp:docPr id="20" name="Graphic 20" descr="Balloons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Graphic 14" descr="Balloons with solid fill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601EB3"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drawing>
                            <wp:inline distT="0" distB="0" distL="0" distR="0" wp14:anchorId="21C60546" wp14:editId="44C50A39">
                              <wp:extent cx="352425" cy="352425"/>
                              <wp:effectExtent l="0" t="0" r="9525" b="9525"/>
                              <wp:docPr id="5" name="Graphic 5" descr="Balloons outl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Graphic 10" descr="Balloons outline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A1497E" w14:textId="27BCD7AB" w:rsidR="00E36E90" w:rsidRPr="00313499" w:rsidRDefault="00E36E90" w:rsidP="00E36E90">
                        <w:pPr>
                          <w:jc w:val="center"/>
                          <w:rPr>
                            <w:rFonts w:ascii="Comic Sans MS" w:hAnsi="Comic Sans MS"/>
                            <w:i/>
                            <w:iCs/>
                            <w:color w:val="4A66AC" w:themeColor="accent1"/>
                            <w:sz w:val="24"/>
                            <w:szCs w:val="24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13499">
                          <w:rPr>
                            <w:rFonts w:ascii="Comic Sans MS" w:hAnsi="Comic Sans MS"/>
                            <w:i/>
                            <w:iCs/>
                            <w:color w:val="4A66AC" w:themeColor="accent1"/>
                            <w:sz w:val="24"/>
                            <w:szCs w:val="24"/>
                            <w:highlight w:val="darkGray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stylisticSets>
                              <w14:styleSet w14:id="1"/>
                            </w14:stylisticSets>
                          </w:rPr>
                          <w:t>Hard Core Anniversaries</w:t>
                        </w:r>
                      </w:p>
                      <w:p w14:paraId="48C78A97" w14:textId="284D32C4" w:rsidR="00735A43" w:rsidRPr="009C457D" w:rsidRDefault="009C457D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Andy Chrissis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ab/>
                        </w:r>
                        <w:proofErr w:type="gramStart"/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735A43" w:rsidRPr="009C457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</w:t>
                        </w:r>
                        <w:proofErr w:type="gramEnd"/>
                        <w:r w:rsidR="00735A43" w:rsidRPr="009C457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3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7</w:t>
                        </w:r>
                        <w:r w:rsidR="00735A43" w:rsidRPr="009C457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years</w:t>
                        </w:r>
                      </w:p>
                      <w:p w14:paraId="53A90B96" w14:textId="78EA68CD" w:rsidR="00735A43" w:rsidRPr="009C457D" w:rsidRDefault="009C457D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Rich Nordby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ab/>
                        </w:r>
                        <w:proofErr w:type="gramStart"/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735A43" w:rsidRPr="009C457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</w:t>
                        </w:r>
                        <w:proofErr w:type="gramEnd"/>
                        <w:r w:rsidR="00735A43" w:rsidRPr="009C457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E61AB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34</w:t>
                        </w:r>
                        <w:r w:rsidR="00735A43" w:rsidRPr="009C457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years</w:t>
                        </w:r>
                      </w:p>
                      <w:p w14:paraId="7B49B61C" w14:textId="6D57DD5D" w:rsidR="00C90549" w:rsidRPr="009C457D" w:rsidRDefault="00E61ABE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Graham Pooley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ab/>
                        </w:r>
                        <w:proofErr w:type="gramStart"/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735A43" w:rsidRPr="009C457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</w:t>
                        </w:r>
                        <w:proofErr w:type="gramEnd"/>
                        <w:r w:rsidR="00735A43" w:rsidRPr="009C457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31</w:t>
                        </w:r>
                        <w:r w:rsidR="00735A43" w:rsidRPr="009C457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years</w:t>
                        </w:r>
                      </w:p>
                      <w:p w14:paraId="4668290F" w14:textId="2279E7FC" w:rsidR="00735A43" w:rsidRPr="009C457D" w:rsidRDefault="00E61ABE" w:rsidP="00C90549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Myron Jurek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ab/>
                        </w:r>
                        <w:proofErr w:type="gramStart"/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735A43" w:rsidRPr="009C457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</w:t>
                        </w:r>
                        <w:proofErr w:type="gramEnd"/>
                        <w:r w:rsidR="00735A43" w:rsidRPr="009C457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10 years</w:t>
                        </w:r>
                      </w:p>
                      <w:p w14:paraId="0A8F1951" w14:textId="5910EF28" w:rsidR="00C726B1" w:rsidRDefault="00735A43" w:rsidP="00B85B55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C457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Mark M</w:t>
                        </w:r>
                        <w:r w:rsidR="00E61AB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illerbernd   </w:t>
                        </w:r>
                        <w:proofErr w:type="gramStart"/>
                        <w:r w:rsidR="00E61AB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9C457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</w:t>
                        </w:r>
                        <w:proofErr w:type="gramEnd"/>
                        <w:r w:rsidRPr="009C457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E61AB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10</w:t>
                        </w:r>
                        <w:r w:rsidRPr="009C457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years</w:t>
                        </w:r>
                      </w:p>
                      <w:p w14:paraId="011697CB" w14:textId="5AC9FAAC" w:rsidR="00664B33" w:rsidRDefault="00E61ABE" w:rsidP="0013627A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Kris Kauppi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ab/>
                        </w:r>
                        <w:proofErr w:type="gramStart"/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ab/>
                          <w:t xml:space="preserve">  -</w:t>
                        </w:r>
                        <w:proofErr w:type="gramEnd"/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  9 years</w:t>
                        </w:r>
                      </w:p>
                      <w:p w14:paraId="2F683033" w14:textId="3BFE1673" w:rsidR="007E09EE" w:rsidRDefault="007E09EE">
                        <w:pPr>
                          <w:rPr>
                            <w:rFonts w:ascii="Comic Sans MS" w:hAnsi="Comic Sans MS"/>
                            <w:b/>
                            <w:color w:val="5AA2AE" w:themeColor="accent5"/>
                            <w:sz w:val="26"/>
                            <w:szCs w:val="26"/>
                            <w14:glow w14:rad="635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5AA2AE" w:themeColor="accent5"/>
                            <w:sz w:val="24"/>
                            <w:szCs w:val="24"/>
                            <w14:glow w14:rad="635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    </w:t>
                        </w:r>
                        <w:r w:rsidRPr="00313499">
                          <w:rPr>
                            <w:rFonts w:ascii="Comic Sans MS" w:hAnsi="Comic Sans MS"/>
                            <w:b/>
                            <w:color w:val="4A66AC" w:themeColor="accent1"/>
                            <w:sz w:val="26"/>
                            <w:szCs w:val="26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Did you know?</w:t>
                        </w:r>
                      </w:p>
                      <w:p w14:paraId="1DB007EE" w14:textId="0B315699" w:rsidR="00525180" w:rsidRPr="00313499" w:rsidRDefault="002F5B00">
                        <w:pPr>
                          <w:rPr>
                            <w:rFonts w:ascii="Comic Sans MS" w:hAnsi="Comic Sans MS"/>
                            <w:b/>
                            <w:color w:val="000000" w:themeColor="text1"/>
                            <w:spacing w:val="10"/>
                            <w:sz w:val="20"/>
                            <w:szCs w:val="2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313499">
                          <w:rPr>
                            <w:rFonts w:ascii="Comic Sans MS" w:hAnsi="Comic Sans MS"/>
                            <w:b/>
                            <w:color w:val="000000" w:themeColor="text1"/>
                            <w:spacing w:val="10"/>
                            <w:sz w:val="20"/>
                            <w:szCs w:val="2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USW@Work</w:t>
                        </w:r>
                        <w:proofErr w:type="spellEnd"/>
                        <w:r w:rsidRPr="00313499"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0"/>
                            <w:szCs w:val="2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is the publication with A Powerful Voice for Workers.</w:t>
                        </w:r>
                        <w:r w:rsidRPr="00313499">
                          <w:rPr>
                            <w:rFonts w:ascii="Comic Sans MS" w:hAnsi="Comic Sans MS"/>
                            <w:b/>
                            <w:color w:val="000000" w:themeColor="text1"/>
                            <w:spacing w:val="10"/>
                            <w:sz w:val="20"/>
                            <w:szCs w:val="2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313499"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0"/>
                            <w:szCs w:val="2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Visit</w:t>
                        </w:r>
                        <w:r w:rsidRPr="00313499">
                          <w:rPr>
                            <w:rFonts w:ascii="Comic Sans MS" w:hAnsi="Comic Sans MS"/>
                            <w:b/>
                            <w:color w:val="000000" w:themeColor="text1"/>
                            <w:spacing w:val="10"/>
                            <w:sz w:val="20"/>
                            <w:szCs w:val="2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hyperlink r:id="rId14" w:history="1">
                          <w:r w:rsidRPr="00313499">
                            <w:rPr>
                              <w:rStyle w:val="Hyperlink"/>
                              <w:rFonts w:ascii="Comic Sans MS" w:hAnsi="Comic Sans MS"/>
                              <w:bCs/>
                              <w:color w:val="000000" w:themeColor="text1"/>
                              <w:spacing w:val="10"/>
                              <w:sz w:val="20"/>
                              <w:szCs w:val="20"/>
                              <w:highlight w:val="lightGray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www.usw.org</w:t>
                          </w:r>
                        </w:hyperlink>
                        <w:r w:rsidRPr="00313499"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0"/>
                            <w:szCs w:val="20"/>
                            <w:highlight w:val="lightGray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14:paraId="7ECCF696" w14:textId="236C74E8" w:rsidR="002F5B00" w:rsidRDefault="002F5B00">
                        <w:pPr>
                          <w:rPr>
                            <w:rFonts w:ascii="Comic Sans MS" w:hAnsi="Comic Sans MS"/>
                            <w:b/>
                            <w:color w:val="ACCBF9" w:themeColor="background2"/>
                            <w:spacing w:val="10"/>
                            <w:sz w:val="20"/>
                            <w:szCs w:val="2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ACCBF9" w:themeColor="background2"/>
                            <w:spacing w:val="10"/>
                            <w:sz w:val="20"/>
                            <w:szCs w:val="2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_________________________</w:t>
                        </w:r>
                      </w:p>
                      <w:p w14:paraId="5F35E93F" w14:textId="68F10666" w:rsidR="002F5B00" w:rsidRDefault="002F5B00" w:rsidP="002F5B0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F5B00"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Found yourself in a pinch?</w:t>
                        </w:r>
                      </w:p>
                      <w:p w14:paraId="1571A399" w14:textId="3241F439" w:rsidR="002F5B00" w:rsidRDefault="002F5B00" w:rsidP="002F5B0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F5B00"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Don’t go in alone- use your:</w:t>
                        </w:r>
                      </w:p>
                      <w:p w14:paraId="3127362C" w14:textId="4FDCE95A" w:rsidR="002F5B00" w:rsidRPr="002F5B00" w:rsidRDefault="002F5B00" w:rsidP="002F5B0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CA88691" wp14:editId="283F46DD">
                              <wp:extent cx="1685925" cy="1169035"/>
                              <wp:effectExtent l="0" t="0" r="9525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11690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4138BAA" w14:textId="776A8A5F" w:rsidR="002F5B00" w:rsidRDefault="002F5B00" w:rsidP="00313499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13499"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Take a moment to Thank a Steward.</w:t>
                        </w:r>
                      </w:p>
                      <w:p w14:paraId="79CB1A5F" w14:textId="6EEA5524" w:rsidR="00664B33" w:rsidRPr="0071534B" w:rsidRDefault="002F5B00" w:rsidP="00313499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D9D9D9" w:themeColor="background1" w:themeShade="D9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9C457D">
                          <w:rPr>
                            <w:rFonts w:ascii="Comic Sans MS" w:hAnsi="Comic Sans MS"/>
                            <w:b/>
                            <w:color w:val="D9D9D9" w:themeColor="background1" w:themeShade="D9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 xml:space="preserve">They are your </w:t>
                        </w:r>
                        <w:r w:rsidRPr="009C457D">
                          <w:rPr>
                            <w:rFonts w:ascii="Comic Sans MS" w:hAnsi="Comic Sans MS"/>
                            <w:b/>
                            <w:color w:val="D9D9D9" w:themeColor="background1" w:themeShade="D9"/>
                            <w:sz w:val="20"/>
                            <w:szCs w:val="20"/>
                            <w:u w:val="single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first</w:t>
                        </w:r>
                        <w:r w:rsidRPr="009C457D">
                          <w:rPr>
                            <w:rFonts w:ascii="Comic Sans MS" w:hAnsi="Comic Sans MS"/>
                            <w:b/>
                            <w:color w:val="D9D9D9" w:themeColor="background1" w:themeShade="D9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 xml:space="preserve"> point of contact for all Union inquiries.</w:t>
                        </w:r>
                      </w:p>
                      <w:p w14:paraId="35D3DC31" w14:textId="39E3DFD8" w:rsidR="00B85B55" w:rsidRDefault="00B85B55" w:rsidP="00B85B55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297FD5" w:themeColor="accent3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161CD2">
                          <w:rPr>
                            <w:rFonts w:ascii="Comic Sans MS" w:hAnsi="Comic Sans MS"/>
                            <w:noProof/>
                            <w:sz w:val="20"/>
                            <w:szCs w:val="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drawing>
                            <wp:inline distT="0" distB="0" distL="0" distR="0" wp14:anchorId="0462A100" wp14:editId="56C7369E">
                              <wp:extent cx="981075" cy="1090429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3987" cy="11381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0C7DE5B" w14:textId="77777777" w:rsidR="00B85B55" w:rsidRPr="006C387F" w:rsidRDefault="00B85B55" w:rsidP="00B85B55">
                        <w:pPr>
                          <w:jc w:val="center"/>
                          <w:rPr>
                            <w:rFonts w:ascii="Comic Sans MS" w:hAnsi="Comic Sans MS"/>
                            <w:sz w:val="19"/>
                            <w:szCs w:val="19"/>
                          </w:rPr>
                        </w:pPr>
                        <w:r w:rsidRPr="006C387F">
                          <w:rPr>
                            <w:rFonts w:ascii="Comic Sans MS" w:hAnsi="Comic Sans MS"/>
                            <w:sz w:val="19"/>
                            <w:szCs w:val="19"/>
                          </w:rPr>
                          <w:t>USW 11-75 QR code for updates.</w:t>
                        </w:r>
                      </w:p>
                      <w:p w14:paraId="760F3742" w14:textId="77777777" w:rsidR="00B85B55" w:rsidRPr="00B85B55" w:rsidRDefault="00B85B55" w:rsidP="00B85B55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297FD5" w:themeColor="accent3"/>
                            <w:sz w:val="20"/>
                            <w:szCs w:val="2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286;width:18288;height:5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B975CBF" w14:textId="10D2ACF7" w:rsidR="00FB41E0" w:rsidRPr="005608A5" w:rsidRDefault="00FB41E0">
                        <w:pPr>
                          <w:pStyle w:val="NoSpacing"/>
                          <w:jc w:val="center"/>
                          <w:rPr>
                            <w:rFonts w:ascii="Comic Sans MS" w:eastAsiaTheme="majorEastAsia" w:hAnsi="Comic Sans MS" w:cstheme="majorBidi"/>
                            <w:caps/>
                            <w:color w:val="4A66AC" w:themeColor="accent1"/>
                            <w:sz w:val="28"/>
                            <w:szCs w:val="28"/>
                          </w:rPr>
                        </w:pPr>
                        <w:bookmarkStart w:id="12" w:name="_Hlk125193644"/>
                        <w:bookmarkStart w:id="13" w:name="_Hlk125193645"/>
                        <w:bookmarkStart w:id="14" w:name="_Hlk125193646"/>
                        <w:bookmarkStart w:id="15" w:name="_Hlk125193647"/>
                        <w:bookmarkStart w:id="16" w:name="_Hlk125193648"/>
                        <w:bookmarkStart w:id="17" w:name="_Hlk125193649"/>
                        <w:bookmarkStart w:id="18" w:name="_Hlk125193650"/>
                        <w:bookmarkStart w:id="19" w:name="_Hlk125193651"/>
                        <w:bookmarkStart w:id="20" w:name="_Hlk125193652"/>
                        <w:bookmarkStart w:id="21" w:name="_Hlk125193653"/>
                        <w:bookmarkStart w:id="22" w:name="_Hlk125193654"/>
                        <w:bookmarkStart w:id="23" w:name="_Hlk125193655"/>
                        <w:proofErr w:type="gramStart"/>
                        <w:r w:rsidRPr="005608A5">
                          <w:rPr>
                            <w:rFonts w:ascii="Comic Sans MS" w:eastAsiaTheme="majorEastAsia" w:hAnsi="Comic Sans MS" w:cstheme="majorBidi"/>
                            <w:caps/>
                            <w:color w:val="4A66AC" w:themeColor="accent1"/>
                            <w:sz w:val="28"/>
                            <w:szCs w:val="28"/>
                          </w:rPr>
                          <w:t>What’s  new</w:t>
                        </w:r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E1A2B">
        <w:rPr>
          <w:rFonts w:ascii="Comic Sans MS" w:hAnsi="Comic Sans MS"/>
          <w:color w:val="3476B1" w:themeColor="accent2" w:themeShade="BF"/>
          <w:sz w:val="18"/>
          <w:szCs w:val="18"/>
        </w:rPr>
        <w:t>November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2023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ab/>
      </w:r>
      <w:r w:rsidR="004528AD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  <w:r w:rsidR="00FB41E0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  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>U.S.W. 11-75 Monthly Newsletter</w:t>
      </w:r>
      <w:r w:rsidR="00C726B1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         </w:t>
      </w:r>
      <w:r w:rsidR="00132B18" w:rsidRPr="007830BB">
        <w:rPr>
          <w:rFonts w:ascii="Comic Sans MS" w:hAnsi="Comic Sans MS"/>
          <w:color w:val="3476B1" w:themeColor="accent2" w:themeShade="BF"/>
          <w:sz w:val="18"/>
          <w:szCs w:val="18"/>
        </w:rPr>
        <w:t xml:space="preserve">Volume   </w:t>
      </w:r>
      <w:r w:rsidR="009E1A2B">
        <w:rPr>
          <w:rFonts w:ascii="Comic Sans MS" w:hAnsi="Comic Sans MS"/>
          <w:color w:val="3476B1" w:themeColor="accent2" w:themeShade="BF"/>
          <w:sz w:val="18"/>
          <w:szCs w:val="18"/>
        </w:rPr>
        <w:t>11</w:t>
      </w:r>
    </w:p>
    <w:p w14:paraId="15AA0418" w14:textId="0347F584" w:rsidR="00FB41E0" w:rsidRDefault="004528AD" w:rsidP="004528AD">
      <w:pPr>
        <w:jc w:val="center"/>
        <w:rPr>
          <w:rFonts w:ascii="Comic Sans MS" w:hAnsi="Comic Sans MS"/>
          <w:b/>
          <w:bCs/>
          <w:color w:val="3476B1" w:themeColor="accent2" w:themeShade="BF"/>
          <w:sz w:val="72"/>
          <w:szCs w:val="72"/>
        </w:rPr>
      </w:pPr>
      <w:r w:rsidRPr="00FB41E0">
        <w:rPr>
          <w:b/>
          <w:bCs/>
          <w:color w:val="3476B1" w:themeColor="accent2" w:themeShade="BF"/>
          <w:sz w:val="19"/>
          <w:szCs w:val="19"/>
        </w:rPr>
        <w:object w:dxaOrig="3465" w:dyaOrig="1665" w14:anchorId="566B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96.75pt" o:ole="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59561878" r:id="rId16"/>
        </w:object>
      </w:r>
      <w:r w:rsidRPr="00FB41E0">
        <w:rPr>
          <w:rFonts w:ascii="Comic Sans MS" w:hAnsi="Comic Sans MS"/>
          <w:b/>
          <w:bCs/>
          <w:color w:val="3476B1" w:themeColor="accent2" w:themeShade="BF"/>
          <w:sz w:val="72"/>
          <w:szCs w:val="72"/>
        </w:rPr>
        <w:t xml:space="preserve"> </w:t>
      </w:r>
    </w:p>
    <w:p w14:paraId="632F7E29" w14:textId="77777777" w:rsidR="00735A43" w:rsidRDefault="003119FC" w:rsidP="00735A43">
      <w:pPr>
        <w:jc w:val="center"/>
        <w:rPr>
          <w:rFonts w:ascii="Comic Sans MS" w:hAnsi="Comic Sans MS"/>
          <w:b/>
          <w:bCs/>
          <w:color w:val="374C80" w:themeColor="accent1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color w:val="374C80" w:themeColor="accent1" w:themeShade="BF"/>
          <w:sz w:val="18"/>
          <w:szCs w:val="18"/>
        </w:rPr>
        <w:t xml:space="preserve">1285 Minnehaha Avenue E. St. Paul, MN. 55106 (651) 774-5943 </w:t>
      </w:r>
      <w:r w:rsidRPr="007830BB">
        <w:rPr>
          <w:rFonts w:ascii="Comic Sans MS" w:hAnsi="Comic Sans MS"/>
          <w:b/>
          <w:bCs/>
          <w:color w:val="1B1D3D" w:themeColor="text2" w:themeShade="BF"/>
          <w:sz w:val="18"/>
          <w:szCs w:val="18"/>
        </w:rPr>
        <w:t xml:space="preserve"> </w:t>
      </w:r>
      <w:hyperlink r:id="rId17" w:history="1">
        <w:r w:rsidRPr="007830BB">
          <w:rPr>
            <w:rStyle w:val="Hyperlink"/>
            <w:color w:val="auto"/>
            <w:sz w:val="18"/>
            <w:szCs w:val="18"/>
          </w:rPr>
          <w:t>Local 11-75 (uswlocals.org)</w:t>
        </w:r>
      </w:hyperlink>
      <w:r w:rsidR="007830BB">
        <w:rPr>
          <w:sz w:val="18"/>
          <w:szCs w:val="18"/>
        </w:rPr>
        <w:t xml:space="preserve">  :</w:t>
      </w:r>
      <w:r w:rsidR="007830BB" w:rsidRPr="007830BB">
        <w:rPr>
          <w:sz w:val="18"/>
          <w:szCs w:val="18"/>
        </w:rPr>
        <w:t xml:space="preserve">  </w:t>
      </w:r>
      <w:hyperlink r:id="rId18" w:history="1">
        <w:r w:rsidR="007830BB" w:rsidRPr="007830BB">
          <w:rPr>
            <w:rStyle w:val="Hyperlink"/>
            <w:color w:val="auto"/>
            <w:sz w:val="18"/>
            <w:szCs w:val="18"/>
          </w:rPr>
          <w:t>District 11 | United Steelworkers (usw.org)</w:t>
        </w:r>
      </w:hyperlink>
    </w:p>
    <w:p w14:paraId="142D0560" w14:textId="5A713AF7" w:rsidR="00BA21DE" w:rsidRDefault="004528AD" w:rsidP="009E1A2B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</w:pPr>
      <w:r w:rsidRPr="009E1A2B"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  <w:t>News</w:t>
      </w:r>
      <w:r w:rsidR="00FB41E0" w:rsidRPr="009E1A2B"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  <w:t>-Sp</w:t>
      </w:r>
      <w:r w:rsidRPr="009E1A2B">
        <w:rPr>
          <w:rFonts w:ascii="Comic Sans MS" w:hAnsi="Comic Sans MS"/>
          <w:b/>
          <w:bCs/>
          <w:color w:val="3476B1" w:themeColor="accent2" w:themeShade="BF"/>
          <w:sz w:val="60"/>
          <w:szCs w:val="60"/>
        </w:rPr>
        <w:t>lash</w:t>
      </w:r>
      <w:r w:rsidR="00735A43">
        <w:rPr>
          <w:noProof/>
        </w:rPr>
        <w:drawing>
          <wp:inline distT="0" distB="0" distL="0" distR="0" wp14:anchorId="765FF092" wp14:editId="662EC7DD">
            <wp:extent cx="884212" cy="723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60" cy="73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73AA8" w14:textId="11F76E1F" w:rsidR="00C30438" w:rsidRPr="00C30438" w:rsidRDefault="00601EB3" w:rsidP="00601EB3">
      <w:pPr>
        <w:pStyle w:val="ListParagraph"/>
        <w:numPr>
          <w:ilvl w:val="0"/>
          <w:numId w:val="2"/>
        </w:numPr>
        <w:rPr>
          <w:rFonts w:ascii="Comic Sans MS" w:hAnsi="Comic Sans MS" w:cs="72 Light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3476B1" w:themeColor="accent2" w:themeShade="BF"/>
          <w:sz w:val="18"/>
          <w:szCs w:val="18"/>
        </w:rPr>
        <w:t xml:space="preserve">We are </w:t>
      </w:r>
      <w:r w:rsidR="00E36E90">
        <w:rPr>
          <w:rFonts w:ascii="Comic Sans MS" w:hAnsi="Comic Sans MS"/>
          <w:color w:val="3476B1" w:themeColor="accent2" w:themeShade="BF"/>
          <w:sz w:val="18"/>
          <w:szCs w:val="18"/>
        </w:rPr>
        <w:t>pleased</w:t>
      </w:r>
      <w:r>
        <w:rPr>
          <w:rFonts w:ascii="Comic Sans MS" w:hAnsi="Comic Sans MS"/>
          <w:color w:val="3476B1" w:themeColor="accent2" w:themeShade="BF"/>
          <w:sz w:val="18"/>
          <w:szCs w:val="18"/>
        </w:rPr>
        <w:t xml:space="preserve"> to announce the </w:t>
      </w:r>
      <w:r w:rsidR="00C30438">
        <w:rPr>
          <w:rFonts w:ascii="Comic Sans MS" w:hAnsi="Comic Sans MS"/>
          <w:color w:val="3476B1" w:themeColor="accent2" w:themeShade="BF"/>
          <w:sz w:val="18"/>
          <w:szCs w:val="18"/>
        </w:rPr>
        <w:t xml:space="preserve">U.S.W. Executive Board </w:t>
      </w:r>
    </w:p>
    <w:p w14:paraId="497E55AB" w14:textId="6E66B927" w:rsidR="00C30438" w:rsidRPr="00C30438" w:rsidRDefault="00601EB3" w:rsidP="00C30438">
      <w:pPr>
        <w:pStyle w:val="ListParagraph"/>
        <w:rPr>
          <w:rFonts w:ascii="Comic Sans MS" w:hAnsi="Comic Sans MS" w:cs="72 Light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30438">
        <w:rPr>
          <w:rFonts w:ascii="Comic Sans MS" w:hAnsi="Comic Sans MS"/>
          <w:b/>
          <w:bCs/>
          <w:color w:val="3476B1" w:themeColor="accent2" w:themeShade="BF"/>
          <w:sz w:val="18"/>
          <w:szCs w:val="18"/>
        </w:rPr>
        <w:t>Trustee</w:t>
      </w:r>
      <w:r>
        <w:rPr>
          <w:rFonts w:ascii="Comic Sans MS" w:hAnsi="Comic Sans MS"/>
          <w:color w:val="3476B1" w:themeColor="accent2" w:themeShade="BF"/>
          <w:sz w:val="18"/>
          <w:szCs w:val="18"/>
        </w:rPr>
        <w:t xml:space="preserve"> position has been appointed to and accepted by:</w:t>
      </w:r>
      <w:r w:rsidR="00C30438">
        <w:rPr>
          <w:rFonts w:ascii="Comic Sans MS" w:hAnsi="Comic Sans MS"/>
          <w:color w:val="3476B1" w:themeColor="accent2" w:themeShade="BF"/>
          <w:sz w:val="18"/>
          <w:szCs w:val="18"/>
        </w:rPr>
        <w:t xml:space="preserve">                                  </w:t>
      </w:r>
      <w:r w:rsidRPr="00C30438">
        <w:rPr>
          <w:rFonts w:ascii="Comic Sans MS" w:hAnsi="Comic Sans MS"/>
          <w:b/>
          <w:bCs/>
          <w:sz w:val="18"/>
          <w:szCs w:val="18"/>
        </w:rPr>
        <w:t>Kevin Mach</w:t>
      </w:r>
      <w:r w:rsidR="00C30438" w:rsidRPr="00C30438">
        <w:rPr>
          <w:rFonts w:ascii="Comic Sans MS" w:hAnsi="Comic Sans MS"/>
          <w:b/>
          <w:bCs/>
          <w:sz w:val="18"/>
          <w:szCs w:val="18"/>
        </w:rPr>
        <w:t>,</w:t>
      </w:r>
      <w:r w:rsidRPr="00C30438">
        <w:rPr>
          <w:rFonts w:ascii="Comic Sans MS" w:hAnsi="Comic Sans MS"/>
          <w:b/>
          <w:bCs/>
          <w:sz w:val="18"/>
          <w:szCs w:val="18"/>
        </w:rPr>
        <w:t xml:space="preserve"> </w:t>
      </w:r>
      <w:r w:rsidR="00C30438" w:rsidRPr="00C30438">
        <w:rPr>
          <w:rFonts w:ascii="Comic Sans MS" w:hAnsi="Comic Sans MS"/>
          <w:sz w:val="18"/>
          <w:szCs w:val="18"/>
        </w:rPr>
        <w:t>235-Calibrations</w:t>
      </w:r>
      <w:r w:rsidR="006C387F">
        <w:rPr>
          <w:rFonts w:ascii="Comic Sans MS" w:hAnsi="Comic Sans MS"/>
          <w:sz w:val="18"/>
          <w:szCs w:val="18"/>
        </w:rPr>
        <w:t>.  Welcome aboard Brother Mach!</w:t>
      </w:r>
    </w:p>
    <w:p w14:paraId="58D791F2" w14:textId="5C486823" w:rsidR="00525180" w:rsidRPr="00E36E90" w:rsidRDefault="00525180" w:rsidP="00E36E90">
      <w:pPr>
        <w:pStyle w:val="ListParagraph"/>
        <w:numPr>
          <w:ilvl w:val="0"/>
          <w:numId w:val="2"/>
        </w:numPr>
        <w:rPr>
          <w:rFonts w:ascii="Comic Sans MS" w:hAnsi="Comic Sans MS" w:cs="72 Light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36E90">
        <w:rPr>
          <w:rFonts w:ascii="Comic Sans MS" w:hAnsi="Comic Sans MS"/>
          <w:color w:val="3476B1" w:themeColor="accent2" w:themeShade="BF"/>
          <w:sz w:val="18"/>
          <w:szCs w:val="18"/>
        </w:rPr>
        <w:t xml:space="preserve">Please monitor your </w:t>
      </w:r>
      <w:r w:rsidR="00E61ABE" w:rsidRPr="00E36E90">
        <w:rPr>
          <w:rFonts w:ascii="Comic Sans MS" w:hAnsi="Comic Sans MS"/>
          <w:color w:val="3476B1" w:themeColor="accent2" w:themeShade="BF"/>
          <w:sz w:val="18"/>
          <w:szCs w:val="18"/>
        </w:rPr>
        <w:t>paystub</w:t>
      </w:r>
      <w:r w:rsidR="00C02548" w:rsidRPr="00E36E90"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  <w:r w:rsidRPr="00E36E90">
        <w:rPr>
          <w:rFonts w:ascii="Comic Sans MS" w:hAnsi="Comic Sans MS"/>
          <w:color w:val="3476B1" w:themeColor="accent2" w:themeShade="BF"/>
          <w:sz w:val="18"/>
          <w:szCs w:val="18"/>
        </w:rPr>
        <w:t>“Overtime”</w:t>
      </w:r>
      <w:r w:rsidR="00601EB3" w:rsidRPr="00E36E90">
        <w:rPr>
          <w:rFonts w:ascii="Comic Sans MS" w:hAnsi="Comic Sans MS"/>
          <w:color w:val="3476B1" w:themeColor="accent2" w:themeShade="BF"/>
          <w:sz w:val="18"/>
          <w:szCs w:val="18"/>
        </w:rPr>
        <w:t xml:space="preserve"> (</w:t>
      </w:r>
      <w:r w:rsidR="00C02548" w:rsidRPr="00E36E90">
        <w:rPr>
          <w:rFonts w:ascii="Comic Sans MS" w:hAnsi="Comic Sans MS"/>
          <w:color w:val="3476B1" w:themeColor="accent2" w:themeShade="BF"/>
          <w:sz w:val="18"/>
          <w:szCs w:val="18"/>
        </w:rPr>
        <w:t xml:space="preserve">all </w:t>
      </w:r>
      <w:r w:rsidR="00601EB3" w:rsidRPr="00E36E90">
        <w:rPr>
          <w:rFonts w:ascii="Comic Sans MS" w:hAnsi="Comic Sans MS"/>
          <w:color w:val="3476B1" w:themeColor="accent2" w:themeShade="BF"/>
          <w:sz w:val="18"/>
          <w:szCs w:val="18"/>
        </w:rPr>
        <w:t>h</w:t>
      </w:r>
      <w:r w:rsidRPr="00E36E90">
        <w:rPr>
          <w:rFonts w:ascii="Comic Sans MS" w:hAnsi="Comic Sans MS"/>
          <w:color w:val="3476B1" w:themeColor="accent2" w:themeShade="BF"/>
          <w:sz w:val="18"/>
          <w:szCs w:val="18"/>
        </w:rPr>
        <w:t>ours @ 1.5x pay</w:t>
      </w:r>
      <w:r w:rsidR="00601EB3" w:rsidRPr="00E36E90">
        <w:rPr>
          <w:rFonts w:ascii="Comic Sans MS" w:hAnsi="Comic Sans MS"/>
          <w:color w:val="3476B1" w:themeColor="accent2" w:themeShade="BF"/>
          <w:sz w:val="18"/>
          <w:szCs w:val="18"/>
        </w:rPr>
        <w:t>)</w:t>
      </w:r>
      <w:r w:rsidRPr="00E36E90">
        <w:rPr>
          <w:rFonts w:ascii="Comic Sans MS" w:hAnsi="Comic Sans MS"/>
          <w:color w:val="3476B1" w:themeColor="accent2" w:themeShade="BF"/>
          <w:sz w:val="18"/>
          <w:szCs w:val="18"/>
        </w:rPr>
        <w:t>.</w:t>
      </w:r>
    </w:p>
    <w:p w14:paraId="394486BC" w14:textId="2044C24F" w:rsidR="00525180" w:rsidRPr="00E61ABE" w:rsidRDefault="00525180" w:rsidP="00E61ABE">
      <w:pPr>
        <w:pStyle w:val="ListParagraph"/>
        <w:numPr>
          <w:ilvl w:val="0"/>
          <w:numId w:val="2"/>
        </w:numPr>
        <w:rPr>
          <w:rFonts w:ascii="Comic Sans MS" w:hAnsi="Comic Sans MS" w:cs="72 Light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1ABE">
        <w:rPr>
          <w:rFonts w:ascii="Comic Sans MS" w:hAnsi="Comic Sans MS"/>
          <w:color w:val="3476B1" w:themeColor="accent2" w:themeShade="BF"/>
          <w:sz w:val="18"/>
          <w:szCs w:val="18"/>
        </w:rPr>
        <w:t>Accessing the network via a non-Company device</w:t>
      </w:r>
      <w:r w:rsidR="00E61ABE">
        <w:rPr>
          <w:rFonts w:ascii="Comic Sans MS" w:hAnsi="Comic Sans MS"/>
          <w:color w:val="3476B1" w:themeColor="accent2" w:themeShade="BF"/>
          <w:sz w:val="18"/>
          <w:szCs w:val="18"/>
        </w:rPr>
        <w:t xml:space="preserve">- </w:t>
      </w:r>
      <w:r w:rsidR="00601EB3" w:rsidRPr="00601EB3">
        <w:rPr>
          <w:rFonts w:ascii="Comic Sans MS" w:hAnsi="Comic Sans MS"/>
          <w:sz w:val="18"/>
          <w:szCs w:val="18"/>
        </w:rPr>
        <w:t xml:space="preserve">now </w:t>
      </w:r>
      <w:r w:rsidRPr="00601EB3">
        <w:rPr>
          <w:rFonts w:ascii="Comic Sans MS" w:hAnsi="Comic Sans MS"/>
          <w:sz w:val="18"/>
          <w:szCs w:val="18"/>
        </w:rPr>
        <w:t>circulated</w:t>
      </w:r>
      <w:r w:rsidRPr="00E61ABE">
        <w:rPr>
          <w:rFonts w:ascii="Comic Sans MS" w:hAnsi="Comic Sans MS"/>
          <w:sz w:val="18"/>
          <w:szCs w:val="18"/>
        </w:rPr>
        <w:t>.</w:t>
      </w:r>
    </w:p>
    <w:p w14:paraId="02F91A96" w14:textId="77777777" w:rsidR="00E61ABE" w:rsidRPr="00E61ABE" w:rsidRDefault="009F63D0" w:rsidP="002F5B00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1ABE">
        <w:rPr>
          <w:rFonts w:ascii="Comic Sans MS" w:hAnsi="Comic Sans MS"/>
          <w:i/>
          <w:iCs/>
          <w:color w:val="3476B1" w:themeColor="accent2" w:themeShade="BF"/>
          <w:sz w:val="18"/>
          <w:szCs w:val="18"/>
          <w:u w:val="single"/>
        </w:rPr>
        <w:t>Rapid Response</w:t>
      </w:r>
      <w:r w:rsidRPr="00E61ABE">
        <w:rPr>
          <w:rFonts w:ascii="Comic Sans MS" w:hAnsi="Comic Sans MS"/>
          <w:color w:val="3476B1" w:themeColor="accent2" w:themeShade="BF"/>
          <w:sz w:val="18"/>
          <w:szCs w:val="18"/>
        </w:rPr>
        <w:t xml:space="preserve"> is the </w:t>
      </w:r>
      <w:bookmarkStart w:id="24" w:name="_Hlk148691848"/>
      <w:r w:rsidRPr="00E61ABE">
        <w:rPr>
          <w:rFonts w:ascii="Comic Sans MS" w:hAnsi="Comic Sans MS"/>
          <w:color w:val="3476B1" w:themeColor="accent2" w:themeShade="BF"/>
          <w:sz w:val="18"/>
          <w:szCs w:val="18"/>
        </w:rPr>
        <w:t xml:space="preserve">Steelworkers’ nonpartisan grassroots </w:t>
      </w:r>
      <w:bookmarkEnd w:id="24"/>
      <w:r w:rsidRPr="00E61ABE">
        <w:rPr>
          <w:rFonts w:ascii="Comic Sans MS" w:hAnsi="Comic Sans MS"/>
          <w:color w:val="3476B1" w:themeColor="accent2" w:themeShade="BF"/>
          <w:sz w:val="18"/>
          <w:szCs w:val="18"/>
        </w:rPr>
        <w:t>education, communication and action program about pending legislation concerning labor and work</w:t>
      </w:r>
      <w:r w:rsidR="00B85B55" w:rsidRPr="00E61ABE">
        <w:rPr>
          <w:rFonts w:ascii="Comic Sans MS" w:hAnsi="Comic Sans MS"/>
          <w:color w:val="3476B1" w:themeColor="accent2" w:themeShade="BF"/>
          <w:sz w:val="18"/>
          <w:szCs w:val="18"/>
        </w:rPr>
        <w:t>-</w:t>
      </w:r>
      <w:r w:rsidR="002F5B00" w:rsidRPr="00E61ABE">
        <w:rPr>
          <w:rFonts w:ascii="Comic Sans MS" w:hAnsi="Comic Sans MS"/>
          <w:color w:val="3476B1" w:themeColor="accent2" w:themeShade="BF"/>
          <w:sz w:val="18"/>
          <w:szCs w:val="18"/>
        </w:rPr>
        <w:t>related issues.</w:t>
      </w:r>
      <w:r w:rsidRPr="00E61ABE"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</w:p>
    <w:p w14:paraId="77C27FF9" w14:textId="520C24AA" w:rsidR="002B28B1" w:rsidRPr="00E61ABE" w:rsidRDefault="00E61ABE" w:rsidP="00E61ABE">
      <w:pPr>
        <w:pStyle w:val="ListParagraph"/>
        <w:rPr>
          <w:rFonts w:ascii="Comic Sans MS" w:hAnsi="Comic Sans MS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3476B1" w:themeColor="accent2" w:themeShade="BF"/>
          <w:sz w:val="18"/>
          <w:szCs w:val="18"/>
        </w:rPr>
        <w:t xml:space="preserve">Please visit </w:t>
      </w:r>
      <w:hyperlink r:id="rId20" w:history="1">
        <w:r w:rsidRPr="001B7F0D">
          <w:rPr>
            <w:rStyle w:val="Hyperlink"/>
            <w:rFonts w:ascii="Comic Sans MS" w:hAnsi="Comic Sans MS"/>
            <w:sz w:val="18"/>
            <w:szCs w:val="18"/>
          </w:rPr>
          <w:t>www.uswrr.org</w:t>
        </w:r>
      </w:hyperlink>
      <w:r w:rsidR="009F63D0" w:rsidRPr="00E61ABE">
        <w:rPr>
          <w:rFonts w:ascii="Comic Sans MS" w:hAnsi="Comic Sans MS"/>
          <w:color w:val="3476B1" w:themeColor="accent2" w:themeShade="BF"/>
          <w:sz w:val="18"/>
          <w:szCs w:val="18"/>
        </w:rPr>
        <w:t>.</w:t>
      </w:r>
      <w:r>
        <w:rPr>
          <w:rFonts w:ascii="Comic Sans MS" w:hAnsi="Comic Sans MS"/>
          <w:color w:val="3476B1" w:themeColor="accent2" w:themeShade="BF"/>
          <w:sz w:val="18"/>
          <w:szCs w:val="18"/>
        </w:rPr>
        <w:t xml:space="preserve"> for further details.</w:t>
      </w:r>
    </w:p>
    <w:p w14:paraId="49A4A6CC" w14:textId="77777777" w:rsidR="003C35B3" w:rsidRPr="003C35B3" w:rsidRDefault="00B85B55" w:rsidP="002F5B00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1ABE">
        <w:rPr>
          <w:rFonts w:ascii="Comic Sans MS" w:hAnsi="Comic Sans MS"/>
          <w:color w:val="3476B1" w:themeColor="accent2" w:themeShade="BF"/>
          <w:sz w:val="18"/>
          <w:szCs w:val="18"/>
        </w:rPr>
        <w:t xml:space="preserve">Grainger’s Shoe Truck on-site monthly. </w:t>
      </w:r>
    </w:p>
    <w:p w14:paraId="3AA66093" w14:textId="40D86B99" w:rsidR="00B85B55" w:rsidRPr="00E61ABE" w:rsidRDefault="00B85B55" w:rsidP="003C35B3">
      <w:pPr>
        <w:pStyle w:val="ListParagraph"/>
        <w:rPr>
          <w:rFonts w:ascii="Comic Sans MS" w:hAnsi="Comic Sans MS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1ABE">
        <w:rPr>
          <w:rFonts w:ascii="Comic Sans MS" w:hAnsi="Comic Sans MS"/>
          <w:b/>
          <w:bCs/>
          <w:color w:val="3476B1" w:themeColor="accent2" w:themeShade="BF"/>
          <w:sz w:val="18"/>
          <w:szCs w:val="18"/>
        </w:rPr>
        <w:t>$225 for one transaction.</w:t>
      </w:r>
      <w:r w:rsidR="003C35B3">
        <w:rPr>
          <w:rFonts w:ascii="Comic Sans MS" w:hAnsi="Comic Sans MS"/>
          <w:b/>
          <w:bCs/>
          <w:color w:val="3476B1" w:themeColor="accent2" w:themeShade="BF"/>
          <w:sz w:val="18"/>
          <w:szCs w:val="18"/>
        </w:rPr>
        <w:t xml:space="preserve"> </w:t>
      </w:r>
      <w:r w:rsidR="003C35B3">
        <w:rPr>
          <w:rFonts w:ascii="Comic Sans MS" w:hAnsi="Comic Sans MS"/>
          <w:color w:val="3476B1" w:themeColor="accent2" w:themeShade="BF"/>
          <w:sz w:val="18"/>
          <w:szCs w:val="18"/>
        </w:rPr>
        <w:t>Don’t forget insoles.</w:t>
      </w:r>
    </w:p>
    <w:p w14:paraId="779AFF80" w14:textId="77777777" w:rsidR="00C02548" w:rsidRPr="00C02548" w:rsidRDefault="00B85B55" w:rsidP="00C02548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1ABE">
        <w:rPr>
          <w:rFonts w:ascii="Comic Sans MS" w:hAnsi="Comic Sans MS"/>
          <w:color w:val="3476B1" w:themeColor="accent2" w:themeShade="BF"/>
          <w:sz w:val="18"/>
          <w:szCs w:val="18"/>
        </w:rPr>
        <w:t>Stockroom order training (p:</w:t>
      </w:r>
      <w:r w:rsidR="003C35B3"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  <w:r w:rsidRPr="00E61ABE">
        <w:rPr>
          <w:rFonts w:ascii="Comic Sans MS" w:hAnsi="Comic Sans MS"/>
          <w:color w:val="3476B1" w:themeColor="accent2" w:themeShade="BF"/>
          <w:sz w:val="18"/>
          <w:szCs w:val="18"/>
        </w:rPr>
        <w:t>drive/</w:t>
      </w:r>
      <w:r w:rsidR="003C35B3"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  <w:r w:rsidRPr="00E61ABE">
        <w:rPr>
          <w:rFonts w:ascii="Comic Sans MS" w:hAnsi="Comic Sans MS"/>
          <w:color w:val="3476B1" w:themeColor="accent2" w:themeShade="BF"/>
          <w:sz w:val="18"/>
          <w:szCs w:val="18"/>
        </w:rPr>
        <w:t>common/</w:t>
      </w:r>
      <w:r w:rsidR="003C35B3">
        <w:rPr>
          <w:rFonts w:ascii="Comic Sans MS" w:hAnsi="Comic Sans MS"/>
          <w:color w:val="3476B1" w:themeColor="accent2" w:themeShade="BF"/>
          <w:sz w:val="18"/>
          <w:szCs w:val="18"/>
        </w:rPr>
        <w:t xml:space="preserve"> </w:t>
      </w:r>
      <w:r w:rsidRPr="00E61ABE">
        <w:rPr>
          <w:rFonts w:ascii="Comic Sans MS" w:hAnsi="Comic Sans MS"/>
          <w:color w:val="3476B1" w:themeColor="accent2" w:themeShade="BF"/>
          <w:sz w:val="18"/>
          <w:szCs w:val="18"/>
        </w:rPr>
        <w:t>stockroom).</w:t>
      </w:r>
    </w:p>
    <w:p w14:paraId="2F306355" w14:textId="111C0EF1" w:rsidR="006C387F" w:rsidRPr="006C387F" w:rsidRDefault="00C02548" w:rsidP="006C387F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3476B1" w:themeColor="accent2" w:themeShade="BF"/>
          <w:sz w:val="18"/>
          <w:szCs w:val="18"/>
        </w:rPr>
        <w:t xml:space="preserve">Utility Drivers are available to handle </w:t>
      </w:r>
      <w:r w:rsidR="00525180" w:rsidRPr="00C02548">
        <w:rPr>
          <w:rFonts w:ascii="Comic Sans MS" w:hAnsi="Comic Sans MS"/>
          <w:color w:val="3476B1" w:themeColor="accent2" w:themeShade="BF"/>
          <w:sz w:val="18"/>
          <w:szCs w:val="18"/>
        </w:rPr>
        <w:t xml:space="preserve">your parcels &amp; shipments.  </w:t>
      </w:r>
      <w:r w:rsidR="00410317">
        <w:rPr>
          <w:rFonts w:ascii="Comic Sans MS" w:hAnsi="Comic Sans MS"/>
          <w:color w:val="3476B1" w:themeColor="accent2" w:themeShade="BF"/>
          <w:sz w:val="18"/>
          <w:szCs w:val="18"/>
        </w:rPr>
        <w:t>C</w:t>
      </w:r>
      <w:r w:rsidR="00525180" w:rsidRPr="00C02548">
        <w:rPr>
          <w:rFonts w:ascii="Comic Sans MS" w:hAnsi="Comic Sans MS"/>
          <w:color w:val="3476B1" w:themeColor="accent2" w:themeShade="BF"/>
          <w:sz w:val="18"/>
          <w:szCs w:val="18"/>
        </w:rPr>
        <w:t xml:space="preserve">ontact the 216 Stockroom or label [R4] and place on your Dock/Site Drop &amp; Pick location </w:t>
      </w:r>
      <w:r w:rsidR="00525180" w:rsidRPr="006C387F">
        <w:rPr>
          <w:rFonts w:ascii="Comic Sans MS" w:hAnsi="Comic Sans MS"/>
          <w:color w:val="3476B1" w:themeColor="accent2" w:themeShade="BF"/>
          <w:sz w:val="17"/>
          <w:szCs w:val="17"/>
        </w:rPr>
        <w:t>(</w:t>
      </w:r>
      <w:r w:rsidR="00410317" w:rsidRPr="006C387F">
        <w:rPr>
          <w:rFonts w:ascii="Comic Sans MS" w:hAnsi="Comic Sans MS"/>
          <w:color w:val="3476B1" w:themeColor="accent2" w:themeShade="BF"/>
          <w:sz w:val="17"/>
          <w:szCs w:val="17"/>
        </w:rPr>
        <w:t>22 sites supp</w:t>
      </w:r>
      <w:r w:rsidR="006C387F" w:rsidRPr="006C387F">
        <w:rPr>
          <w:rFonts w:ascii="Comic Sans MS" w:hAnsi="Comic Sans MS"/>
          <w:color w:val="3476B1" w:themeColor="accent2" w:themeShade="BF"/>
          <w:sz w:val="17"/>
          <w:szCs w:val="17"/>
        </w:rPr>
        <w:t>orted</w:t>
      </w:r>
      <w:r w:rsidR="00410317" w:rsidRPr="006C387F">
        <w:rPr>
          <w:rFonts w:ascii="Comic Sans MS" w:hAnsi="Comic Sans MS"/>
          <w:color w:val="3476B1" w:themeColor="accent2" w:themeShade="BF"/>
          <w:sz w:val="17"/>
          <w:szCs w:val="17"/>
        </w:rPr>
        <w:t xml:space="preserve">, </w:t>
      </w:r>
      <w:r w:rsidR="00525180" w:rsidRPr="006C387F">
        <w:rPr>
          <w:rFonts w:ascii="Comic Sans MS" w:hAnsi="Comic Sans MS"/>
          <w:color w:val="3476B1" w:themeColor="accent2" w:themeShade="BF"/>
          <w:sz w:val="17"/>
          <w:szCs w:val="17"/>
        </w:rPr>
        <w:t>placard below.)</w:t>
      </w:r>
      <w:r w:rsidR="009E1A2B" w:rsidRPr="006C387F">
        <w:rPr>
          <w:noProof/>
          <w:sz w:val="17"/>
          <w:szCs w:val="17"/>
        </w:rPr>
        <w:t xml:space="preserve"> </w:t>
      </w:r>
    </w:p>
    <w:p w14:paraId="54B477C5" w14:textId="10067A41" w:rsidR="0080752C" w:rsidRPr="00525180" w:rsidRDefault="009E1A2B" w:rsidP="002F5B00">
      <w:pPr>
        <w:pStyle w:val="ListParagraph"/>
        <w:jc w:val="right"/>
        <w:rPr>
          <w:rFonts w:ascii="Comic Sans MS" w:hAnsi="Comic Sans MS"/>
          <w:sz w:val="15"/>
          <w:szCs w:val="15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E09EE">
        <w:rPr>
          <w:noProof/>
        </w:rPr>
        <w:t xml:space="preserve">                                  </w:t>
      </w:r>
      <w:r w:rsidR="0080752C" w:rsidRPr="007E09E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745A708" wp14:editId="644ED334">
            <wp:extent cx="1181100" cy="98491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84053" cy="115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932B6" w14:textId="7AADC61E" w:rsidR="009F63D0" w:rsidRPr="001470E1" w:rsidRDefault="009F63D0" w:rsidP="009F63D0">
      <w:pPr>
        <w:rPr>
          <w:rFonts w:ascii="Comic Sans MS" w:hAnsi="Comic Sans MS"/>
          <w:color w:val="3476B1" w:themeColor="accent2" w:themeShade="BF"/>
          <w:sz w:val="18"/>
          <w:szCs w:val="18"/>
        </w:rPr>
      </w:pPr>
      <w:r w:rsidRPr="001470E1">
        <w:rPr>
          <w:rFonts w:ascii="Comic Sans MS" w:hAnsi="Comic Sans MS"/>
          <w:noProof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>Proud Supporters of:</w:t>
      </w:r>
    </w:p>
    <w:p w14:paraId="2CD1093A" w14:textId="17B9ED4E" w:rsidR="009F63D0" w:rsidRPr="009F63D0" w:rsidRDefault="009F63D0" w:rsidP="009F63D0">
      <w:pPr>
        <w:rPr>
          <w:rFonts w:ascii="Comic Sans MS" w:hAnsi="Comic Sans MS"/>
          <w:color w:val="374C80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769C3">
        <w:rPr>
          <w:rFonts w:ascii="Comic Sans MS" w:hAnsi="Comic Sans MS"/>
          <w:noProof/>
          <w:sz w:val="20"/>
          <w:szCs w:val="20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F769C3">
        <w:rPr>
          <w:noProof/>
          <w14:shadow w14:blurRad="114300" w14:dist="0" w14:dir="0" w14:sx="0" w14:sy="0" w14:kx="0" w14:ky="0" w14:algn="none">
            <w14:srgbClr w14:val="000000"/>
          </w14:shadow>
        </w:rPr>
        <w:t xml:space="preserve"> </w:t>
      </w:r>
      <w:r w:rsidRPr="005608A5">
        <w:rPr>
          <w:noProof/>
        </w:rPr>
        <w:drawing>
          <wp:inline distT="0" distB="0" distL="0" distR="0" wp14:anchorId="40CF846E" wp14:editId="4AADAFEE">
            <wp:extent cx="559435" cy="64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46" cy="66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AF4FA8"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6055EBDA" wp14:editId="3D034D9D">
            <wp:extent cx="1437006" cy="65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87" cy="6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5617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</w:t>
      </w:r>
      <w:r w:rsidRPr="00341E9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drawing>
          <wp:inline distT="0" distB="0" distL="0" distR="0" wp14:anchorId="28184797" wp14:editId="5E39B3E1">
            <wp:extent cx="652780" cy="666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91" cy="71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E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94762">
        <w:rPr>
          <w:rStyle w:val="EndnoteReferenc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endnoteReference w:customMarkFollows="1" w:id="1"/>
        <w:sym w:font="Symbol" w:char="F078"/>
      </w:r>
      <w:r w:rsidRPr="00586C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86C12">
        <w:rPr>
          <w:rStyle w:val="EndnoteReference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1BB2CE90" wp14:editId="36F9CE53">
            <wp:extent cx="1028067" cy="62865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71" cy="66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3D0" w:rsidRPr="009F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4DE8" w14:textId="77777777" w:rsidR="0056453B" w:rsidRDefault="0056453B" w:rsidP="00432E1C">
      <w:pPr>
        <w:spacing w:after="0" w:line="240" w:lineRule="auto"/>
      </w:pPr>
      <w:r>
        <w:separator/>
      </w:r>
    </w:p>
  </w:endnote>
  <w:endnote w:type="continuationSeparator" w:id="0">
    <w:p w14:paraId="7F4D243D" w14:textId="77777777" w:rsidR="0056453B" w:rsidRDefault="0056453B" w:rsidP="00432E1C">
      <w:pPr>
        <w:spacing w:after="0" w:line="240" w:lineRule="auto"/>
      </w:pPr>
      <w:r>
        <w:continuationSeparator/>
      </w:r>
    </w:p>
  </w:endnote>
  <w:endnote w:id="1">
    <w:p w14:paraId="029C894C" w14:textId="77777777" w:rsidR="009F63D0" w:rsidRPr="00670AD9" w:rsidRDefault="009F63D0" w:rsidP="009F63D0">
      <w:pPr>
        <w:pStyle w:val="EndnoteText"/>
        <w:rPr>
          <w:sz w:val="18"/>
          <w:szCs w:val="18"/>
        </w:rPr>
      </w:pPr>
      <w:r w:rsidRPr="00794762">
        <w:rPr>
          <w:rStyle w:val="EndnoteReference"/>
        </w:rPr>
        <w:sym w:font="Symbol" w:char="F078"/>
      </w:r>
      <w:r>
        <w:t xml:space="preserve"> </w:t>
      </w:r>
      <w:r w:rsidRPr="0071534B">
        <w:rPr>
          <w:rFonts w:ascii="Comic Sans MS" w:hAnsi="Comic Sans MS"/>
          <w:b/>
          <w:bCs/>
          <w:color w:val="3B4658" w:themeColor="accent4" w:themeShade="80"/>
          <w:sz w:val="15"/>
          <w:szCs w:val="15"/>
        </w:rPr>
        <w:t>Meetings held monthly (every third Thursday- 3:30 p.m.) at the Union Hall.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2AE9" w14:textId="77777777" w:rsidR="0056453B" w:rsidRDefault="0056453B" w:rsidP="00432E1C">
      <w:pPr>
        <w:spacing w:after="0" w:line="240" w:lineRule="auto"/>
      </w:pPr>
      <w:r>
        <w:separator/>
      </w:r>
    </w:p>
  </w:footnote>
  <w:footnote w:type="continuationSeparator" w:id="0">
    <w:p w14:paraId="7CCC5DC5" w14:textId="77777777" w:rsidR="0056453B" w:rsidRDefault="0056453B" w:rsidP="004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1A0"/>
    <w:multiLevelType w:val="hybridMultilevel"/>
    <w:tmpl w:val="F1C6DB12"/>
    <w:lvl w:ilvl="0" w:tplc="60CE23C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A0518"/>
    <w:multiLevelType w:val="hybridMultilevel"/>
    <w:tmpl w:val="80D85850"/>
    <w:lvl w:ilvl="0" w:tplc="805E1C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16B10"/>
    <w:multiLevelType w:val="hybridMultilevel"/>
    <w:tmpl w:val="245E7D08"/>
    <w:lvl w:ilvl="0" w:tplc="370422A2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10244"/>
    <w:multiLevelType w:val="hybridMultilevel"/>
    <w:tmpl w:val="96E2C60E"/>
    <w:lvl w:ilvl="0" w:tplc="27D2F78E">
      <w:start w:val="202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3476B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136323">
    <w:abstractNumId w:val="1"/>
  </w:num>
  <w:num w:numId="2" w16cid:durableId="1463889626">
    <w:abstractNumId w:val="0"/>
  </w:num>
  <w:num w:numId="3" w16cid:durableId="330724147">
    <w:abstractNumId w:val="2"/>
  </w:num>
  <w:num w:numId="4" w16cid:durableId="1291740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7"/>
    <w:rsid w:val="00132B18"/>
    <w:rsid w:val="0013627A"/>
    <w:rsid w:val="002A1AE0"/>
    <w:rsid w:val="002B28B1"/>
    <w:rsid w:val="002F5B00"/>
    <w:rsid w:val="002F7C8E"/>
    <w:rsid w:val="003119FC"/>
    <w:rsid w:val="00313499"/>
    <w:rsid w:val="003160ED"/>
    <w:rsid w:val="00382B47"/>
    <w:rsid w:val="003975E4"/>
    <w:rsid w:val="003C35B3"/>
    <w:rsid w:val="00410317"/>
    <w:rsid w:val="00432E1C"/>
    <w:rsid w:val="004528AD"/>
    <w:rsid w:val="004C7776"/>
    <w:rsid w:val="004F5A69"/>
    <w:rsid w:val="00525180"/>
    <w:rsid w:val="005608A5"/>
    <w:rsid w:val="0056453B"/>
    <w:rsid w:val="00597BB7"/>
    <w:rsid w:val="00601EB3"/>
    <w:rsid w:val="00664B33"/>
    <w:rsid w:val="006C387F"/>
    <w:rsid w:val="0071534B"/>
    <w:rsid w:val="00735A43"/>
    <w:rsid w:val="007830BB"/>
    <w:rsid w:val="00795F44"/>
    <w:rsid w:val="007B7B4C"/>
    <w:rsid w:val="007E09EE"/>
    <w:rsid w:val="0080752C"/>
    <w:rsid w:val="00810DE0"/>
    <w:rsid w:val="008955CE"/>
    <w:rsid w:val="008F35A5"/>
    <w:rsid w:val="009C457D"/>
    <w:rsid w:val="009E1A2B"/>
    <w:rsid w:val="009F63D0"/>
    <w:rsid w:val="00A83E1E"/>
    <w:rsid w:val="00AD3EE2"/>
    <w:rsid w:val="00B85B55"/>
    <w:rsid w:val="00BA21DE"/>
    <w:rsid w:val="00BD5075"/>
    <w:rsid w:val="00C02548"/>
    <w:rsid w:val="00C1261A"/>
    <w:rsid w:val="00C30438"/>
    <w:rsid w:val="00C726B1"/>
    <w:rsid w:val="00C90549"/>
    <w:rsid w:val="00E25FD5"/>
    <w:rsid w:val="00E36E90"/>
    <w:rsid w:val="00E61ABE"/>
    <w:rsid w:val="00E67BB0"/>
    <w:rsid w:val="00EF01CA"/>
    <w:rsid w:val="00F94B89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B5935"/>
  <w15:chartTrackingRefBased/>
  <w15:docId w15:val="{CF135971-3621-4B6B-86A2-1788775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3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9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8B1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9F63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63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63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png"/><Relationship Id="rId18" Type="http://schemas.openxmlformats.org/officeDocument/2006/relationships/hyperlink" Target="https://www.usw.org/districts/1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uswlocals.org/local-11-75" TargetMode="Externa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yperlink" Target="http://www.uswrr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w.org" TargetMode="Externa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jpeg"/><Relationship Id="rId10" Type="http://schemas.openxmlformats.org/officeDocument/2006/relationships/image" Target="media/image4.sv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usw.org" TargetMode="Externa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Gilbertson</dc:creator>
  <cp:keywords/>
  <dc:description/>
  <cp:lastModifiedBy>Lori Gilbertson</cp:lastModifiedBy>
  <cp:revision>12</cp:revision>
  <cp:lastPrinted>2023-10-20T17:19:00Z</cp:lastPrinted>
  <dcterms:created xsi:type="dcterms:W3CDTF">2023-10-20T15:52:00Z</dcterms:created>
  <dcterms:modified xsi:type="dcterms:W3CDTF">2023-10-23T15:25:00Z</dcterms:modified>
</cp:coreProperties>
</file>