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7C4B3370" w:rsidR="00132B18" w:rsidRPr="007C0BD3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3476B1" w:themeColor="accent2" w:themeShade="BF"/>
          <w:sz w:val="18"/>
          <w:szCs w:val="1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7830BB">
        <w:rPr>
          <w:rFonts w:ascii="Comic Sans MS" w:hAnsi="Comic Sans MS"/>
          <w:b/>
          <w:bCs/>
          <w:noProof/>
          <w:color w:val="374C80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73D9C2ED">
                <wp:simplePos x="0" y="0"/>
                <wp:positionH relativeFrom="margin">
                  <wp:posOffset>4210050</wp:posOffset>
                </wp:positionH>
                <wp:positionV relativeFrom="margin">
                  <wp:align>bottom</wp:align>
                </wp:positionV>
                <wp:extent cx="2428875" cy="8763000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763000"/>
                          <a:chOff x="0" y="0"/>
                          <a:chExt cx="1828800" cy="81346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00254"/>
                            <a:ext cx="1828800" cy="73343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2D7CD" w14:textId="146AE1F3" w:rsidR="009C457D" w:rsidRDefault="009C457D" w:rsidP="00D77B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0A9DC7" wp14:editId="57708C7C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194887" wp14:editId="160045CD">
                                    <wp:extent cx="361950" cy="361950"/>
                                    <wp:effectExtent l="0" t="0" r="0" b="0"/>
                                    <wp:docPr id="19" name="Graphic 19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6DB3B9" wp14:editId="5194B120">
                                    <wp:extent cx="352425" cy="352425"/>
                                    <wp:effectExtent l="0" t="0" r="9525" b="9525"/>
                                    <wp:docPr id="12" name="Graphic 12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A1497E" w14:textId="27BCD7AB" w:rsidR="00E36E90" w:rsidRPr="000F2B02" w:rsidRDefault="00E36E90" w:rsidP="00E36E9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color w:val="F2F2F2" w:themeColor="background1" w:themeShade="F2"/>
                                  <w:sz w:val="24"/>
                                  <w:szCs w:val="24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F2B02">
                                <w:rPr>
                                  <w:rFonts w:ascii="Comic Sans MS" w:hAnsi="Comic Sans MS"/>
                                  <w:i/>
                                  <w:iCs/>
                                  <w:color w:val="F2F2F2" w:themeColor="background1" w:themeShade="F2"/>
                                  <w:sz w:val="24"/>
                                  <w:szCs w:val="24"/>
                                  <w:highlight w:val="darkGray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stylisticSets>
                                    <w14:styleSet w14:id="1"/>
                                  </w14:stylisticSets>
                                </w:rPr>
                                <w:t>Hard Core Anniversaries</w:t>
                              </w:r>
                            </w:p>
                            <w:p w14:paraId="48C78A97" w14:textId="3955B5D7" w:rsidR="00735A43" w:rsidRPr="00C34AB7" w:rsidRDefault="000F2B02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Tim Persico</w:t>
                              </w:r>
                              <w:r w:rsidR="009C457D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="009C457D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</w:t>
                              </w:r>
                              <w:r w:rsidR="00735A43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-</w:t>
                              </w:r>
                              <w:proofErr w:type="gramEnd"/>
                              <w:r w:rsidR="00735A43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27</w:t>
                              </w:r>
                              <w:r w:rsidR="00735A43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years</w:t>
                              </w:r>
                            </w:p>
                            <w:p w14:paraId="53A90B96" w14:textId="378FAE7B" w:rsidR="00735A43" w:rsidRPr="00C34AB7" w:rsidRDefault="000F2B02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Marlowe Kokette</w:t>
                              </w:r>
                              <w:proofErr w:type="gramStart"/>
                              <w:r w:rsidR="009C457D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</w:t>
                              </w:r>
                              <w:r w:rsidR="00735A43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-</w:t>
                              </w:r>
                              <w:proofErr w:type="gramEnd"/>
                              <w:r w:rsidR="00735A43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14 </w:t>
                              </w:r>
                              <w:r w:rsidR="00735A43"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years</w:t>
                              </w:r>
                            </w:p>
                            <w:p w14:paraId="605B982C" w14:textId="2B629A94" w:rsidR="000F2B02" w:rsidRPr="00C34AB7" w:rsidRDefault="000F2B02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Dan Sonday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11 years</w:t>
                              </w:r>
                            </w:p>
                            <w:p w14:paraId="69D9B9F0" w14:textId="75D62536" w:rsidR="000F2B02" w:rsidRPr="00C34AB7" w:rsidRDefault="000F2B02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Mark </w:t>
                              </w:r>
                              <w:proofErr w:type="gramStart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MacDonald  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End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- 10 years</w:t>
                              </w:r>
                            </w:p>
                            <w:p w14:paraId="02889DF9" w14:textId="3722F631" w:rsidR="00D77BC5" w:rsidRPr="00C34AB7" w:rsidRDefault="00D77BC5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Chad Jacoway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</w:t>
                              </w:r>
                              <w:proofErr w:type="gramStart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10 years</w:t>
                              </w:r>
                            </w:p>
                            <w:p w14:paraId="7A183929" w14:textId="7C798BFD" w:rsidR="00C34AB7" w:rsidRPr="00C34AB7" w:rsidRDefault="00C34AB7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Mike Danich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10 years</w:t>
                              </w:r>
                            </w:p>
                            <w:p w14:paraId="33B5F92F" w14:textId="621F9B37" w:rsidR="00C34AB7" w:rsidRPr="00C34AB7" w:rsidRDefault="00C34AB7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Dan Holmberg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9 years</w:t>
                              </w:r>
                            </w:p>
                            <w:p w14:paraId="4AA5A9A1" w14:textId="0C66DDBE" w:rsidR="000F2B02" w:rsidRPr="00C34AB7" w:rsidRDefault="00C34AB7" w:rsidP="00C90549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Brandon McKean</w:t>
                              </w:r>
                              <w:proofErr w:type="gramStart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-</w:t>
                              </w:r>
                              <w:proofErr w:type="gramEnd"/>
                              <w:r w:rsidRPr="00C34AB7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9 years</w:t>
                              </w:r>
                            </w:p>
                            <w:p w14:paraId="6BC262E0" w14:textId="1B58262F" w:rsidR="00C34AB7" w:rsidRPr="007C1191" w:rsidRDefault="00C34AB7" w:rsidP="00C34AB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74C80" w:themeColor="accent1" w:themeShade="BF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1191">
                                <w:rPr>
                                  <w:rFonts w:ascii="Comic Sans MS" w:hAnsi="Comic Sans MS"/>
                                  <w:b/>
                                  <w:color w:val="374C80" w:themeColor="accent1" w:themeShade="BF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Did you know?</w:t>
                              </w:r>
                            </w:p>
                            <w:p w14:paraId="0069E387" w14:textId="1FC102DD" w:rsidR="00C34AB7" w:rsidRPr="007C1191" w:rsidRDefault="00C34AB7" w:rsidP="00C34AB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Style w:val="Hyperlink"/>
                                  <w:rFonts w:ascii="Comic Sans MS" w:hAnsi="Comic Sans MS"/>
                                  <w:color w:val="374C80" w:themeColor="accent1" w:themeShade="BF"/>
                                </w:rPr>
                              </w:pPr>
                              <w:proofErr w:type="spellStart"/>
                              <w:r w:rsidRPr="007C1191">
                                <w:rPr>
                                  <w:rFonts w:ascii="Comic Sans MS" w:hAnsi="Comic Sans MS"/>
                                  <w:color w:val="374C80" w:themeColor="accent1" w:themeShade="BF"/>
                                  <w:sz w:val="18"/>
                                  <w:szCs w:val="18"/>
                                </w:rPr>
                                <w:t>USW@Wo</w:t>
                              </w:r>
                              <w:r w:rsidRPr="007C1191">
                                <w:rPr>
                                  <w:rFonts w:ascii="Comic Sans MS" w:hAnsi="Comic Sans MS"/>
                                  <w:color w:val="374C80" w:themeColor="accent1" w:themeShade="BF"/>
                                </w:rPr>
                                <w:t>rk</w:t>
                              </w:r>
                              <w:proofErr w:type="spellEnd"/>
                              <w:r w:rsidRPr="007C1191">
                                <w:rPr>
                                  <w:rFonts w:ascii="Comic Sans MS" w:hAnsi="Comic Sans MS"/>
                                  <w:color w:val="374C80" w:themeColor="accent1" w:themeShade="BF"/>
                                </w:rPr>
                                <w:t xml:space="preserve"> is the publication for the workers- visit </w:t>
                              </w:r>
                              <w:hyperlink r:id="rId12" w:history="1">
                                <w:r w:rsidRPr="007C1191">
                                  <w:rPr>
                                    <w:rStyle w:val="Hyperlink"/>
                                    <w:rFonts w:ascii="Comic Sans MS" w:hAnsi="Comic Sans MS"/>
                                    <w:color w:val="374C80" w:themeColor="accent1" w:themeShade="BF"/>
                                  </w:rPr>
                                  <w:t>www.usw.org</w:t>
                                </w:r>
                              </w:hyperlink>
                            </w:p>
                            <w:p w14:paraId="444F9DA8" w14:textId="77777777" w:rsidR="007C1191" w:rsidRPr="00C34AB7" w:rsidRDefault="007C1191" w:rsidP="007C119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A66AC" w:themeColor="accent1"/>
                                  <w:sz w:val="26"/>
                                  <w:szCs w:val="26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USW 11-75 QR code for updates.</w:t>
                              </w:r>
                            </w:p>
                            <w:p w14:paraId="626D05E8" w14:textId="77777777" w:rsidR="007C1191" w:rsidRDefault="007C1191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09266F1D" wp14:editId="22816DA0">
                                    <wp:extent cx="874118" cy="971550"/>
                                    <wp:effectExtent l="0" t="0" r="2540" b="0"/>
                                    <wp:docPr id="3" name="Picture 3" descr="A qr code on a white background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A qr code on a white background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247" cy="1016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B3F25E" w14:textId="79F9BA96" w:rsidR="007C1191" w:rsidRDefault="007C1191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  <w:t>_____________________________</w:t>
                              </w:r>
                            </w:p>
                            <w:p w14:paraId="5F35E93F" w14:textId="5A574E8B" w:rsidR="002F5B00" w:rsidRPr="00C34AB7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  <w:t>Found yourself in a pinch?</w:t>
                              </w:r>
                            </w:p>
                            <w:p w14:paraId="1571A399" w14:textId="3241F439" w:rsidR="002F5B00" w:rsidRPr="00C34AB7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C34AB7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9"/>
                                  <w:szCs w:val="19"/>
                                </w:rPr>
                                <w:t>Don’t go in alone- use your:</w:t>
                              </w:r>
                            </w:p>
                            <w:p w14:paraId="760F3742" w14:textId="7C780606" w:rsidR="00B85B55" w:rsidRPr="007C1191" w:rsidRDefault="002F5B00" w:rsidP="007C119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A88691" wp14:editId="283F46DD">
                                    <wp:extent cx="1685925" cy="1169035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5925" cy="1169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28601"/>
                            <a:ext cx="1828800" cy="5634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51363172" w:rsidR="00FB41E0" w:rsidRPr="005608A5" w:rsidRDefault="00E7604B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WHAT’S NEW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31.5pt;margin-top:0;width:191.25pt;height:690pt;z-index:-251657216;mso-wrap-distance-left:18pt;mso-wrap-distance-right:18pt;mso-position-horizontal-relative:margin;mso-position-vertical:bottom;mso-position-vertical-relative:margin;mso-width-relative:margin;mso-height-relative:margin" coordsize="18288,8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629dd1 [3205]" stroked="f"/>
                <v:rect id="Rectangle 203" o:spid="_x0000_s1028" style="position:absolute;top:8002;width:18288;height:7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629dd1 [3205]" stroked="f">
                  <v:textbox inset=",14.4pt,8.64pt,18pt">
                    <w:txbxContent>
                      <w:p w14:paraId="3662D7CD" w14:textId="146AE1F3" w:rsidR="009C457D" w:rsidRDefault="009C457D" w:rsidP="00D77BC5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A0A9DC7" wp14:editId="57708C7C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5194887" wp14:editId="160045CD">
                              <wp:extent cx="361950" cy="361950"/>
                              <wp:effectExtent l="0" t="0" r="0" b="0"/>
                              <wp:docPr id="19" name="Graphic 19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E6DB3B9" wp14:editId="5194B120">
                              <wp:extent cx="352425" cy="352425"/>
                              <wp:effectExtent l="0" t="0" r="9525" b="9525"/>
                              <wp:docPr id="12" name="Graphic 12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A1497E" w14:textId="27BCD7AB" w:rsidR="00E36E90" w:rsidRPr="000F2B02" w:rsidRDefault="00E36E90" w:rsidP="00E36E90">
                        <w:pPr>
                          <w:jc w:val="center"/>
                          <w:rPr>
                            <w:rFonts w:ascii="Comic Sans MS" w:hAnsi="Comic Sans MS"/>
                            <w:i/>
                            <w:iCs/>
                            <w:color w:val="F2F2F2" w:themeColor="background1" w:themeShade="F2"/>
                            <w:sz w:val="24"/>
                            <w:szCs w:val="24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F2B02">
                          <w:rPr>
                            <w:rFonts w:ascii="Comic Sans MS" w:hAnsi="Comic Sans MS"/>
                            <w:i/>
                            <w:iCs/>
                            <w:color w:val="F2F2F2" w:themeColor="background1" w:themeShade="F2"/>
                            <w:sz w:val="24"/>
                            <w:szCs w:val="24"/>
                            <w:highlight w:val="darkGray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stylisticSets>
                              <w14:styleSet w14:id="1"/>
                            </w14:stylisticSets>
                          </w:rPr>
                          <w:t>Hard Core Anniversaries</w:t>
                        </w:r>
                      </w:p>
                      <w:p w14:paraId="48C78A97" w14:textId="3955B5D7" w:rsidR="00735A43" w:rsidRPr="00C34AB7" w:rsidRDefault="000F2B02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Tim Persico</w:t>
                        </w:r>
                        <w:r w:rsidR="009C457D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="009C457D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</w:t>
                        </w:r>
                        <w:r w:rsidR="00735A43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-</w:t>
                        </w:r>
                        <w:proofErr w:type="gramEnd"/>
                        <w:r w:rsidR="00735A43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27</w:t>
                        </w:r>
                        <w:r w:rsidR="00735A43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years</w:t>
                        </w:r>
                      </w:p>
                      <w:p w14:paraId="53A90B96" w14:textId="378FAE7B" w:rsidR="00735A43" w:rsidRPr="00C34AB7" w:rsidRDefault="000F2B02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Marlowe Kokette</w:t>
                        </w:r>
                        <w:proofErr w:type="gramStart"/>
                        <w:r w:rsidR="009C457D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</w:t>
                        </w:r>
                        <w:r w:rsidR="00735A43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-</w:t>
                        </w:r>
                        <w:proofErr w:type="gramEnd"/>
                        <w:r w:rsidR="00735A43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14 </w:t>
                        </w:r>
                        <w:r w:rsidR="00735A43"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years</w:t>
                        </w:r>
                      </w:p>
                      <w:p w14:paraId="605B982C" w14:textId="2B629A94" w:rsidR="000F2B02" w:rsidRPr="00C34AB7" w:rsidRDefault="000F2B02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Dan Sonday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11 years</w:t>
                        </w:r>
                      </w:p>
                      <w:p w14:paraId="69D9B9F0" w14:textId="75D62536" w:rsidR="000F2B02" w:rsidRPr="00C34AB7" w:rsidRDefault="000F2B02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Mark </w:t>
                        </w:r>
                        <w:proofErr w:type="gramStart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MacDonald  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End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- 10 years</w:t>
                        </w:r>
                      </w:p>
                      <w:p w14:paraId="02889DF9" w14:textId="3722F631" w:rsidR="00D77BC5" w:rsidRPr="00C34AB7" w:rsidRDefault="00D77BC5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Chad Jacoway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</w:t>
                        </w:r>
                        <w:proofErr w:type="gramStart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10 years</w:t>
                        </w:r>
                      </w:p>
                      <w:p w14:paraId="7A183929" w14:textId="7C798BFD" w:rsidR="00C34AB7" w:rsidRPr="00C34AB7" w:rsidRDefault="00C34AB7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Mike Danich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10 years</w:t>
                        </w:r>
                      </w:p>
                      <w:p w14:paraId="33B5F92F" w14:textId="621F9B37" w:rsidR="00C34AB7" w:rsidRPr="00C34AB7" w:rsidRDefault="00C34AB7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Dan Holmberg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9 years</w:t>
                        </w:r>
                      </w:p>
                      <w:p w14:paraId="4AA5A9A1" w14:textId="0C66DDBE" w:rsidR="000F2B02" w:rsidRPr="00C34AB7" w:rsidRDefault="00C34AB7" w:rsidP="00C90549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Brandon McKean</w:t>
                        </w:r>
                        <w:proofErr w:type="gramStart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-</w:t>
                        </w:r>
                        <w:proofErr w:type="gramEnd"/>
                        <w:r w:rsidRPr="00C34AB7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9 years</w:t>
                        </w:r>
                      </w:p>
                      <w:p w14:paraId="6BC262E0" w14:textId="1B58262F" w:rsidR="00C34AB7" w:rsidRPr="007C1191" w:rsidRDefault="00C34AB7" w:rsidP="00C34AB7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74C80" w:themeColor="accent1" w:themeShade="BF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C1191">
                          <w:rPr>
                            <w:rFonts w:ascii="Comic Sans MS" w:hAnsi="Comic Sans MS"/>
                            <w:b/>
                            <w:color w:val="374C80" w:themeColor="accent1" w:themeShade="BF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>Did you know?</w:t>
                        </w:r>
                      </w:p>
                      <w:p w14:paraId="0069E387" w14:textId="1FC102DD" w:rsidR="00C34AB7" w:rsidRPr="007C1191" w:rsidRDefault="00C34AB7" w:rsidP="00C34AB7">
                        <w:pPr>
                          <w:pBdr>
                            <w:bottom w:val="single" w:sz="12" w:space="1" w:color="auto"/>
                          </w:pBdr>
                          <w:rPr>
                            <w:rStyle w:val="Hyperlink"/>
                            <w:rFonts w:ascii="Comic Sans MS" w:hAnsi="Comic Sans MS"/>
                            <w:color w:val="374C80" w:themeColor="accent1" w:themeShade="BF"/>
                          </w:rPr>
                        </w:pPr>
                        <w:proofErr w:type="spellStart"/>
                        <w:r w:rsidRPr="007C1191">
                          <w:rPr>
                            <w:rFonts w:ascii="Comic Sans MS" w:hAnsi="Comic Sans MS"/>
                            <w:color w:val="374C80" w:themeColor="accent1" w:themeShade="BF"/>
                            <w:sz w:val="18"/>
                            <w:szCs w:val="18"/>
                          </w:rPr>
                          <w:t>USW@Wo</w:t>
                        </w:r>
                        <w:r w:rsidRPr="007C1191">
                          <w:rPr>
                            <w:rFonts w:ascii="Comic Sans MS" w:hAnsi="Comic Sans MS"/>
                            <w:color w:val="374C80" w:themeColor="accent1" w:themeShade="BF"/>
                          </w:rPr>
                          <w:t>rk</w:t>
                        </w:r>
                        <w:proofErr w:type="spellEnd"/>
                        <w:r w:rsidRPr="007C1191">
                          <w:rPr>
                            <w:rFonts w:ascii="Comic Sans MS" w:hAnsi="Comic Sans MS"/>
                            <w:color w:val="374C80" w:themeColor="accent1" w:themeShade="BF"/>
                          </w:rPr>
                          <w:t xml:space="preserve"> is the publication for the workers- visit </w:t>
                        </w:r>
                        <w:hyperlink r:id="rId15" w:history="1">
                          <w:r w:rsidRPr="007C1191">
                            <w:rPr>
                              <w:rStyle w:val="Hyperlink"/>
                              <w:rFonts w:ascii="Comic Sans MS" w:hAnsi="Comic Sans MS"/>
                              <w:color w:val="374C80" w:themeColor="accent1" w:themeShade="BF"/>
                            </w:rPr>
                            <w:t>www.usw.org</w:t>
                          </w:r>
                        </w:hyperlink>
                      </w:p>
                      <w:p w14:paraId="444F9DA8" w14:textId="77777777" w:rsidR="007C1191" w:rsidRPr="00C34AB7" w:rsidRDefault="007C1191" w:rsidP="007C1191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A66AC" w:themeColor="accent1"/>
                            <w:sz w:val="26"/>
                            <w:szCs w:val="26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34AB7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USW 11-75 QR code for updates.</w:t>
                        </w:r>
                      </w:p>
                      <w:p w14:paraId="626D05E8" w14:textId="77777777" w:rsidR="007C1191" w:rsidRDefault="007C1191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09266F1D" wp14:editId="22816DA0">
                              <wp:extent cx="874118" cy="971550"/>
                              <wp:effectExtent l="0" t="0" r="2540" b="0"/>
                              <wp:docPr id="3" name="Picture 3" descr="A qr code on a white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qr code on a white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247" cy="10161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B3F25E" w14:textId="79F9BA96" w:rsidR="007C1191" w:rsidRDefault="007C1191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  <w:t>_____________________________</w:t>
                        </w:r>
                      </w:p>
                      <w:p w14:paraId="5F35E93F" w14:textId="5A574E8B" w:rsidR="002F5B00" w:rsidRPr="00C34AB7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  <w:t>Found yourself in a pinch?</w:t>
                        </w:r>
                      </w:p>
                      <w:p w14:paraId="1571A399" w14:textId="3241F439" w:rsidR="002F5B00" w:rsidRPr="00C34AB7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C34AB7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9"/>
                            <w:szCs w:val="19"/>
                          </w:rPr>
                          <w:t>Don’t go in alone- use your:</w:t>
                        </w:r>
                      </w:p>
                      <w:p w14:paraId="760F3742" w14:textId="7C780606" w:rsidR="00B85B55" w:rsidRPr="007C1191" w:rsidRDefault="002F5B00" w:rsidP="007C119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A88691" wp14:editId="283F46DD">
                              <wp:extent cx="1685925" cy="1169035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1169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286;width:18288;height:5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51363172" w:rsidR="00FB41E0" w:rsidRPr="005608A5" w:rsidRDefault="00E7604B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</w:pPr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  <w:t>WHAT’S NEW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B32AB">
        <w:rPr>
          <w:rFonts w:ascii="Comic Sans MS" w:hAnsi="Comic Sans MS"/>
          <w:color w:val="3476B1" w:themeColor="accent2" w:themeShade="BF"/>
          <w:sz w:val="18"/>
          <w:szCs w:val="18"/>
        </w:rPr>
        <w:t>January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202</w:t>
      </w:r>
      <w:r w:rsidR="006B32AB">
        <w:rPr>
          <w:rFonts w:ascii="Comic Sans MS" w:hAnsi="Comic Sans MS"/>
          <w:color w:val="3476B1" w:themeColor="accent2" w:themeShade="BF"/>
          <w:sz w:val="18"/>
          <w:szCs w:val="18"/>
        </w:rPr>
        <w:t>4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Volume   </w:t>
      </w:r>
      <w:r w:rsidR="009E1A2B">
        <w:rPr>
          <w:rFonts w:ascii="Comic Sans MS" w:hAnsi="Comic Sans MS"/>
          <w:color w:val="3476B1" w:themeColor="accent2" w:themeShade="BF"/>
          <w:sz w:val="18"/>
          <w:szCs w:val="18"/>
        </w:rPr>
        <w:t>1</w:t>
      </w:r>
      <w:r w:rsidR="006B32AB">
        <w:rPr>
          <w:rFonts w:ascii="Comic Sans MS" w:hAnsi="Comic Sans MS"/>
          <w:color w:val="3476B1" w:themeColor="accent2" w:themeShade="BF"/>
          <w:sz w:val="18"/>
          <w:szCs w:val="18"/>
        </w:rPr>
        <w:t>3</w:t>
      </w:r>
    </w:p>
    <w:p w14:paraId="15AA0418" w14:textId="0347F584" w:rsidR="00FB41E0" w:rsidRPr="001614CA" w:rsidRDefault="004528AD" w:rsidP="004528AD">
      <w:pPr>
        <w:jc w:val="center"/>
        <w:rPr>
          <w:rFonts w:ascii="Comic Sans MS" w:hAnsi="Comic Sans MS"/>
          <w:b/>
          <w:bCs/>
          <w:color w:val="3476B1" w:themeColor="accent2" w:themeShade="BF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</w:pPr>
      <w:r w:rsidRPr="00FB41E0">
        <w:rPr>
          <w:b/>
          <w:bCs/>
          <w:color w:val="3476B1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65685031" r:id="rId17"/>
        </w:object>
      </w:r>
      <w:r w:rsidRPr="00FB41E0">
        <w:rPr>
          <w:rFonts w:ascii="Comic Sans MS" w:hAnsi="Comic Sans MS"/>
          <w:b/>
          <w:bCs/>
          <w:color w:val="3476B1" w:themeColor="accent2" w:themeShade="BF"/>
          <w:sz w:val="72"/>
          <w:szCs w:val="72"/>
        </w:rPr>
        <w:t xml:space="preserve"> </w:t>
      </w:r>
    </w:p>
    <w:p w14:paraId="632F7E29" w14:textId="77777777" w:rsidR="00735A43" w:rsidRDefault="003119FC" w:rsidP="00735A43">
      <w:pPr>
        <w:jc w:val="center"/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  <w:t xml:space="preserve">1285 Minnehaha Avenue E. St. Paul, MN. 55106 (651) 774-5943 </w:t>
      </w:r>
      <w:r w:rsidRPr="007830BB">
        <w:rPr>
          <w:rFonts w:ascii="Comic Sans MS" w:hAnsi="Comic Sans MS"/>
          <w:b/>
          <w:bCs/>
          <w:color w:val="1B1D3D" w:themeColor="text2" w:themeShade="BF"/>
          <w:sz w:val="18"/>
          <w:szCs w:val="18"/>
        </w:rPr>
        <w:t xml:space="preserve"> </w:t>
      </w:r>
      <w:hyperlink r:id="rId18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9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2C7ECD05" w14:textId="1FDC8319" w:rsidR="000D6A61" w:rsidRPr="009D21F7" w:rsidRDefault="004528AD" w:rsidP="000D6A61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</w:pP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News</w:t>
      </w:r>
      <w:r w:rsidR="00FB41E0"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-Sp</w:t>
      </w: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lash</w:t>
      </w:r>
      <w:r w:rsidR="00735A43">
        <w:rPr>
          <w:noProof/>
        </w:rPr>
        <w:drawing>
          <wp:inline distT="0" distB="0" distL="0" distR="0" wp14:anchorId="765FF092" wp14:editId="4AA1CC61">
            <wp:extent cx="802770" cy="65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38" cy="6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740B" w14:textId="27DBFCC4" w:rsidR="00CA6A38" w:rsidRDefault="000D6A61" w:rsidP="00CA6A38">
      <w:pPr>
        <w:jc w:val="center"/>
        <w:rPr>
          <w:rFonts w:ascii="Comic Sans MS" w:hAnsi="Comic Sans MS"/>
          <w:color w:val="3476B1" w:themeColor="accent2" w:themeShade="BF"/>
          <w:sz w:val="19"/>
          <w:szCs w:val="19"/>
        </w:rPr>
      </w:pPr>
      <w:r>
        <w:rPr>
          <w:rFonts w:ascii="Comic Sans MS" w:hAnsi="Comic Sans MS"/>
          <w:noProof/>
          <w:color w:val="629DD1" w:themeColor="accent2"/>
          <w:sz w:val="19"/>
          <w:szCs w:val="19"/>
        </w:rPr>
        <w:drawing>
          <wp:inline distT="0" distB="0" distL="0" distR="0" wp14:anchorId="28B4D2D0" wp14:editId="1A12931D">
            <wp:extent cx="1162050" cy="774700"/>
            <wp:effectExtent l="0" t="0" r="0" b="6350"/>
            <wp:docPr id="55943739" name="Picture 3" descr="Pair of champagne fl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3739" name="Picture 55943739" descr="Pair of champagne flute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08" cy="7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A38">
        <w:rPr>
          <w:rFonts w:ascii="Comic Sans MS" w:hAnsi="Comic Sans MS"/>
          <w:color w:val="3476B1" w:themeColor="accent2" w:themeShade="BF"/>
          <w:sz w:val="19"/>
          <w:szCs w:val="19"/>
        </w:rPr>
        <w:t xml:space="preserve">     </w:t>
      </w:r>
      <w:r w:rsidR="00CA6A38" w:rsidRPr="00CA6A38">
        <w:rPr>
          <w:rFonts w:ascii="Comic Sans MS" w:hAnsi="Comic Sans MS"/>
          <w:color w:val="3476B1" w:themeColor="accent2" w:themeShade="BF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Happy New Year</w:t>
      </w:r>
      <w:r w:rsidR="00CA6A38">
        <w:rPr>
          <w:rFonts w:ascii="Comic Sans MS" w:hAnsi="Comic Sans MS"/>
          <w:color w:val="3476B1" w:themeColor="accent2" w:themeShade="BF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</w:t>
      </w:r>
      <w:r w:rsidR="00CA6A38">
        <w:rPr>
          <w:rFonts w:ascii="Comic Sans MS" w:hAnsi="Comic Sans MS"/>
          <w:color w:val="3476B1" w:themeColor="accent2" w:themeShade="BF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A6A38">
        <w:rPr>
          <w:rFonts w:ascii="Comic Sans MS" w:hAnsi="Comic Sans MS"/>
          <w:noProof/>
          <w:color w:val="629DD1" w:themeColor="accent2"/>
          <w:sz w:val="19"/>
          <w:szCs w:val="19"/>
        </w:rPr>
        <w:drawing>
          <wp:inline distT="0" distB="0" distL="0" distR="0" wp14:anchorId="32F96C9F" wp14:editId="03421B00">
            <wp:extent cx="1114427" cy="752475"/>
            <wp:effectExtent l="0" t="0" r="9525" b="0"/>
            <wp:docPr id="1946351121" name="Picture 4" descr="Fireworks in night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51121" name="Picture 1946351121" descr="Fireworks in night s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395" cy="7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6D00" w14:textId="65E6635F" w:rsidR="00DB7E0A" w:rsidRPr="00CA6A38" w:rsidRDefault="000D6A61" w:rsidP="00CA6A38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In </w:t>
      </w:r>
      <w:r w:rsidR="00DB7E0A" w:rsidRPr="00CA6A38">
        <w:rPr>
          <w:rFonts w:ascii="Comic Sans MS" w:hAnsi="Comic Sans MS"/>
          <w:color w:val="FF0000"/>
          <w:sz w:val="18"/>
          <w:szCs w:val="18"/>
        </w:rPr>
        <w:t>2024</w:t>
      </w:r>
      <w:r w:rsidR="00DB7E0A" w:rsidRPr="00CA6A38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DB7E0A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many Members will enjoy their </w:t>
      </w:r>
      <w:r w:rsidR="00DB7E0A" w:rsidRPr="00CA6A38">
        <w:rPr>
          <w:rFonts w:ascii="Comic Sans MS" w:hAnsi="Comic Sans MS"/>
          <w:color w:val="FF0000"/>
          <w:sz w:val="18"/>
          <w:szCs w:val="18"/>
        </w:rPr>
        <w:t>U.S.W. 10</w:t>
      </w:r>
      <w:r w:rsidR="00DB7E0A" w:rsidRPr="00CA6A38">
        <w:rPr>
          <w:rFonts w:ascii="Comic Sans MS" w:hAnsi="Comic Sans MS"/>
          <w:color w:val="FF0000"/>
          <w:sz w:val="18"/>
          <w:szCs w:val="18"/>
          <w:vertAlign w:val="superscript"/>
        </w:rPr>
        <w:t>th</w:t>
      </w:r>
      <w:r w:rsidR="00DB7E0A" w:rsidRPr="00CA6A38">
        <w:rPr>
          <w:rFonts w:ascii="Comic Sans MS" w:hAnsi="Comic Sans MS"/>
          <w:color w:val="FF0000"/>
          <w:sz w:val="18"/>
          <w:szCs w:val="18"/>
        </w:rPr>
        <w:t xml:space="preserve"> year</w:t>
      </w:r>
      <w:r w:rsidR="00DB7E0A" w:rsidRPr="00CA6A38">
        <w:rPr>
          <w:rFonts w:ascii="Comic Sans MS" w:hAnsi="Comic Sans MS"/>
          <w:color w:val="000000" w:themeColor="text1"/>
          <w:sz w:val="18"/>
          <w:szCs w:val="18"/>
        </w:rPr>
        <w:t>.</w:t>
      </w:r>
    </w:p>
    <w:p w14:paraId="74ED8DB2" w14:textId="257E01F6" w:rsidR="007C1191" w:rsidRPr="00CA6A38" w:rsidRDefault="006B32AB" w:rsidP="007C1191">
      <w:pPr>
        <w:pStyle w:val="ListParagraph"/>
        <w:numPr>
          <w:ilvl w:val="0"/>
          <w:numId w:val="6"/>
        </w:numPr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Problems printing</w:t>
      </w:r>
      <w:r w:rsidR="00EC3784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your WO’s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?  Contact</w:t>
      </w:r>
      <w:r w:rsidR="00EC3784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216 Stockroom for </w:t>
      </w:r>
      <w:proofErr w:type="gramStart"/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fix</w:t>
      </w:r>
      <w:proofErr w:type="gramEnd"/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705A5A47" w14:textId="5244F8F2" w:rsidR="007C1191" w:rsidRPr="00CA6A38" w:rsidRDefault="007C1191" w:rsidP="007C1191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  <w:highlight w:val="lightGray"/>
          <w:u w:val="single"/>
        </w:rPr>
        <w:t>Minnesota Safe &amp; Sick effective Jan 1, 2024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: quick reference</w:t>
      </w:r>
    </w:p>
    <w:p w14:paraId="53BA48CE" w14:textId="28DCFEFD" w:rsidR="007C1191" w:rsidRPr="00CA6A38" w:rsidRDefault="007C1191" w:rsidP="007C1191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80 hours of </w:t>
      </w:r>
      <w:r w:rsidR="008C5FAE" w:rsidRPr="008C5FAE">
        <w:rPr>
          <w:rFonts w:ascii="Comic Sans MS" w:hAnsi="Comic Sans MS"/>
          <w:b/>
          <w:bCs/>
          <w:color w:val="3476B1" w:themeColor="accent2" w:themeShade="BF"/>
          <w:sz w:val="18"/>
          <w:szCs w:val="18"/>
        </w:rPr>
        <w:t>P</w:t>
      </w:r>
      <w:r w:rsidRPr="008C5FAE">
        <w:rPr>
          <w:rFonts w:ascii="Comic Sans MS" w:hAnsi="Comic Sans MS"/>
          <w:b/>
          <w:bCs/>
          <w:color w:val="3476B1" w:themeColor="accent2" w:themeShade="BF"/>
          <w:sz w:val="18"/>
          <w:szCs w:val="18"/>
        </w:rPr>
        <w:t>aid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="008C5FAE">
        <w:rPr>
          <w:rFonts w:ascii="Comic Sans MS" w:hAnsi="Comic Sans MS"/>
          <w:color w:val="3476B1" w:themeColor="accent2" w:themeShade="BF"/>
          <w:sz w:val="18"/>
          <w:szCs w:val="18"/>
        </w:rPr>
        <w:t>s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ick leave</w:t>
      </w:r>
      <w:r w:rsidR="00751C68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to frontloaded bucket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6AC37CF0" w14:textId="46EA229D" w:rsidR="00751C68" w:rsidRPr="00CA6A38" w:rsidRDefault="007C1191" w:rsidP="00751C68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Can be used by the minute with no waiting period.</w:t>
      </w:r>
    </w:p>
    <w:p w14:paraId="44887590" w14:textId="6C7B0B6D" w:rsidR="00751C68" w:rsidRPr="00CA6A38" w:rsidRDefault="00751C68" w:rsidP="00751C68">
      <w:pPr>
        <w:pStyle w:val="ListParagraph"/>
        <w:numPr>
          <w:ilvl w:val="0"/>
          <w:numId w:val="6"/>
        </w:numPr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New 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>S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teward 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>a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ppointment accepted by Chris Schwake in 236.</w:t>
      </w:r>
    </w:p>
    <w:p w14:paraId="6AF64280" w14:textId="60AFB7C0" w:rsidR="000D6A61" w:rsidRPr="00CA6A38" w:rsidRDefault="000D6A61" w:rsidP="000D6A61">
      <w:pPr>
        <w:pStyle w:val="ListParagraph"/>
        <w:numPr>
          <w:ilvl w:val="0"/>
          <w:numId w:val="6"/>
        </w:numPr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U.S.W. Local 11-75 website has been updated, Check It Out!</w:t>
      </w:r>
    </w:p>
    <w:p w14:paraId="297904C6" w14:textId="0CC1F624" w:rsidR="005B7074" w:rsidRPr="00CA6A38" w:rsidRDefault="005B7074" w:rsidP="006B32AB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8"/>
          <w:szCs w:val="18"/>
        </w:rPr>
      </w:pPr>
      <w:r w:rsidRPr="00CA6A38">
        <w:rPr>
          <w:rFonts w:ascii="Comic Sans MS" w:hAnsi="Comic Sans MS"/>
          <w:color w:val="000000" w:themeColor="text1"/>
          <w:sz w:val="18"/>
          <w:szCs w:val="18"/>
        </w:rPr>
        <w:t xml:space="preserve">District News: 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Emil Ramirez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>-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new USW Int’l Vice President.</w:t>
      </w:r>
    </w:p>
    <w:p w14:paraId="54E74741" w14:textId="004E5EE2" w:rsidR="000D6A61" w:rsidRPr="00CA6A38" w:rsidRDefault="00587FA8" w:rsidP="000D6A61">
      <w:pPr>
        <w:pStyle w:val="ListParagraph"/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C</w:t>
      </w:r>
      <w:r w:rsidR="009D21F7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athy Drummond 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makes history as USW’s first woman District Director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named to replace Emil Ramirez on 10/13/23.</w:t>
      </w:r>
    </w:p>
    <w:p w14:paraId="77EA4D71" w14:textId="390D2FE6" w:rsidR="00006E7D" w:rsidRPr="00CA6A38" w:rsidRDefault="00006E7D" w:rsidP="00006E7D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Notify your </w:t>
      </w:r>
      <w:r w:rsidR="00E7604B" w:rsidRPr="00CA6A38">
        <w:rPr>
          <w:rFonts w:ascii="Comic Sans MS" w:hAnsi="Comic Sans MS"/>
          <w:color w:val="3476B1" w:themeColor="accent2" w:themeShade="BF"/>
          <w:sz w:val="18"/>
          <w:szCs w:val="18"/>
        </w:rPr>
        <w:t>supervisor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when leav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>ing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your designated b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>uilding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48375C07" w14:textId="0F98BB6D" w:rsidR="00AF5F21" w:rsidRPr="00CA6A38" w:rsidRDefault="00525180" w:rsidP="00AF5F21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Please monitor your </w:t>
      </w:r>
      <w:r w:rsidR="00E61ABE" w:rsidRPr="00CA6A38">
        <w:rPr>
          <w:rFonts w:ascii="Comic Sans MS" w:hAnsi="Comic Sans MS"/>
          <w:color w:val="3476B1" w:themeColor="accent2" w:themeShade="BF"/>
          <w:sz w:val="18"/>
          <w:szCs w:val="18"/>
        </w:rPr>
        <w:t>paystub</w:t>
      </w:r>
      <w:r w:rsidR="00C02548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“Overtime”</w:t>
      </w:r>
      <w:r w:rsidR="00601EB3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(</w:t>
      </w:r>
      <w:r w:rsidR="00C02548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all </w:t>
      </w:r>
      <w:r w:rsidR="00601EB3" w:rsidRPr="00CA6A38">
        <w:rPr>
          <w:rFonts w:ascii="Comic Sans MS" w:hAnsi="Comic Sans MS"/>
          <w:color w:val="3476B1" w:themeColor="accent2" w:themeShade="BF"/>
          <w:sz w:val="18"/>
          <w:szCs w:val="18"/>
        </w:rPr>
        <w:t>h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ours @ 1.5x pay</w:t>
      </w:r>
      <w:r w:rsidR="00601EB3" w:rsidRPr="00CA6A38">
        <w:rPr>
          <w:rFonts w:ascii="Comic Sans MS" w:hAnsi="Comic Sans MS"/>
          <w:color w:val="3476B1" w:themeColor="accent2" w:themeShade="BF"/>
          <w:sz w:val="18"/>
          <w:szCs w:val="18"/>
        </w:rPr>
        <w:t>)</w:t>
      </w: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2620F4F4" w14:textId="77777777" w:rsidR="00CA6A38" w:rsidRPr="00CA6A38" w:rsidRDefault="00C34AB7" w:rsidP="009F63D0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A6A38">
        <w:rPr>
          <w:rFonts w:ascii="Comic Sans MS" w:hAnsi="Comic Sans MS"/>
          <w:color w:val="3476B1" w:themeColor="accent2" w:themeShade="BF"/>
          <w:sz w:val="18"/>
          <w:szCs w:val="18"/>
        </w:rPr>
        <w:t>Rapid Response is the Steelworkers’ nonpartisan grassroots education, communication, and action program about pending legislation concerning labor and work-related issues.</w:t>
      </w:r>
      <w:r w:rsidR="000D6A61" w:rsidRPr="00CA6A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hyperlink r:id="rId23" w:history="1">
        <w:r w:rsidRPr="00CA6A38">
          <w:rPr>
            <w:rStyle w:val="Hyperlink"/>
            <w:rFonts w:ascii="Comic Sans MS" w:hAnsi="Comic Sans MS"/>
            <w:sz w:val="16"/>
            <w:szCs w:val="16"/>
          </w:rPr>
          <w:t>www.uswrr.org</w:t>
        </w:r>
      </w:hyperlink>
      <w:r w:rsidR="000D6A61" w:rsidRPr="00CA6A38">
        <w:rPr>
          <w:rStyle w:val="Hyperlink"/>
          <w:rFonts w:ascii="Comic Sans MS" w:hAnsi="Comic Sans MS"/>
          <w:sz w:val="16"/>
          <w:szCs w:val="16"/>
          <w:u w:val="none"/>
        </w:rPr>
        <w:t>.</w:t>
      </w:r>
    </w:p>
    <w:p w14:paraId="537932B6" w14:textId="354B55A2" w:rsidR="009F63D0" w:rsidRPr="00CA6A38" w:rsidRDefault="009F63D0" w:rsidP="00CA6A38">
      <w:pPr>
        <w:ind w:left="360"/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A6A3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Supporters of:</w:t>
      </w:r>
    </w:p>
    <w:p w14:paraId="2CD1093A" w14:textId="17B9ED4E" w:rsidR="009F63D0" w:rsidRPr="009F63D0" w:rsidRDefault="009F63D0" w:rsidP="009F63D0">
      <w:pPr>
        <w:rPr>
          <w:rFonts w:ascii="Comic Sans MS" w:hAnsi="Comic Sans MS"/>
          <w:color w:val="374C80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5608A5">
        <w:rPr>
          <w:noProof/>
        </w:rPr>
        <w:drawing>
          <wp:inline distT="0" distB="0" distL="0" distR="0" wp14:anchorId="40CF846E" wp14:editId="4AADAFEE">
            <wp:extent cx="559435" cy="64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6" cy="6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6055EBDA" wp14:editId="3D034D9D">
            <wp:extent cx="1437006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87" cy="6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  <w:r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28184797" wp14:editId="412EEBB4">
            <wp:extent cx="652780" cy="666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1" cy="7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BB2CE90" wp14:editId="36F9CE53">
            <wp:extent cx="1028067" cy="62865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71" cy="6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3D0" w:rsidRPr="009F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5974" w14:textId="77777777" w:rsidR="00C236F2" w:rsidRDefault="00C236F2" w:rsidP="00432E1C">
      <w:pPr>
        <w:spacing w:after="0" w:line="240" w:lineRule="auto"/>
      </w:pPr>
      <w:r>
        <w:separator/>
      </w:r>
    </w:p>
  </w:endnote>
  <w:endnote w:type="continuationSeparator" w:id="0">
    <w:p w14:paraId="431F6B21" w14:textId="77777777" w:rsidR="00C236F2" w:rsidRDefault="00C236F2" w:rsidP="00432E1C">
      <w:pPr>
        <w:spacing w:after="0" w:line="240" w:lineRule="auto"/>
      </w:pPr>
      <w:r>
        <w:continuationSeparator/>
      </w:r>
    </w:p>
  </w:endnote>
  <w:endnote w:id="1">
    <w:p w14:paraId="029C894C" w14:textId="77777777" w:rsidR="009F63D0" w:rsidRPr="00670AD9" w:rsidRDefault="009F63D0" w:rsidP="009F63D0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71534B">
        <w:rPr>
          <w:rFonts w:ascii="Comic Sans MS" w:hAnsi="Comic Sans MS"/>
          <w:b/>
          <w:bCs/>
          <w:color w:val="3B4658" w:themeColor="accent4" w:themeShade="80"/>
          <w:sz w:val="15"/>
          <w:szCs w:val="15"/>
        </w:rPr>
        <w:t>Meetings held monthly (every third Thursday- 3:30 p.m.) at the Union Hall.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058A" w14:textId="77777777" w:rsidR="00C236F2" w:rsidRDefault="00C236F2" w:rsidP="00432E1C">
      <w:pPr>
        <w:spacing w:after="0" w:line="240" w:lineRule="auto"/>
      </w:pPr>
      <w:r>
        <w:separator/>
      </w:r>
    </w:p>
  </w:footnote>
  <w:footnote w:type="continuationSeparator" w:id="0">
    <w:p w14:paraId="3E26DBD4" w14:textId="77777777" w:rsidR="00C236F2" w:rsidRDefault="00C236F2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1A0"/>
    <w:multiLevelType w:val="hybridMultilevel"/>
    <w:tmpl w:val="F1C6DB12"/>
    <w:lvl w:ilvl="0" w:tplc="60CE23C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480"/>
    <w:multiLevelType w:val="hybridMultilevel"/>
    <w:tmpl w:val="D506CB36"/>
    <w:lvl w:ilvl="0" w:tplc="A25C17A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234A2"/>
    <w:multiLevelType w:val="hybridMultilevel"/>
    <w:tmpl w:val="DCA2B7DA"/>
    <w:lvl w:ilvl="0" w:tplc="C4160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10244"/>
    <w:multiLevelType w:val="hybridMultilevel"/>
    <w:tmpl w:val="96E2C60E"/>
    <w:lvl w:ilvl="0" w:tplc="27D2F78E">
      <w:start w:val="20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D0BD1"/>
    <w:multiLevelType w:val="hybridMultilevel"/>
    <w:tmpl w:val="9D22B714"/>
    <w:lvl w:ilvl="0" w:tplc="AF803D3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D9F7138"/>
    <w:multiLevelType w:val="hybridMultilevel"/>
    <w:tmpl w:val="8D8461F4"/>
    <w:lvl w:ilvl="0" w:tplc="0A64F354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136323">
    <w:abstractNumId w:val="3"/>
  </w:num>
  <w:num w:numId="2" w16cid:durableId="1463889626">
    <w:abstractNumId w:val="0"/>
  </w:num>
  <w:num w:numId="3" w16cid:durableId="330724147">
    <w:abstractNumId w:val="4"/>
  </w:num>
  <w:num w:numId="4" w16cid:durableId="1291740927">
    <w:abstractNumId w:val="5"/>
  </w:num>
  <w:num w:numId="5" w16cid:durableId="728502501">
    <w:abstractNumId w:val="6"/>
  </w:num>
  <w:num w:numId="6" w16cid:durableId="1905530142">
    <w:abstractNumId w:val="2"/>
  </w:num>
  <w:num w:numId="7" w16cid:durableId="514730088">
    <w:abstractNumId w:val="1"/>
  </w:num>
  <w:num w:numId="8" w16cid:durableId="1345550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06E7D"/>
    <w:rsid w:val="00073BF7"/>
    <w:rsid w:val="000D6A61"/>
    <w:rsid w:val="000F2B02"/>
    <w:rsid w:val="00132B18"/>
    <w:rsid w:val="0013627A"/>
    <w:rsid w:val="001614CA"/>
    <w:rsid w:val="001E6099"/>
    <w:rsid w:val="002A1AE0"/>
    <w:rsid w:val="002B28B1"/>
    <w:rsid w:val="002F5B00"/>
    <w:rsid w:val="002F7C8E"/>
    <w:rsid w:val="003119FC"/>
    <w:rsid w:val="00313499"/>
    <w:rsid w:val="003160ED"/>
    <w:rsid w:val="00382B47"/>
    <w:rsid w:val="003975E4"/>
    <w:rsid w:val="003C35B3"/>
    <w:rsid w:val="00410317"/>
    <w:rsid w:val="00432E1C"/>
    <w:rsid w:val="004528AD"/>
    <w:rsid w:val="004C7776"/>
    <w:rsid w:val="004D295A"/>
    <w:rsid w:val="004F5A69"/>
    <w:rsid w:val="00525180"/>
    <w:rsid w:val="005608A5"/>
    <w:rsid w:val="0056453B"/>
    <w:rsid w:val="00587FA8"/>
    <w:rsid w:val="00597BB7"/>
    <w:rsid w:val="005A748D"/>
    <w:rsid w:val="005B6162"/>
    <w:rsid w:val="005B7074"/>
    <w:rsid w:val="00601EB3"/>
    <w:rsid w:val="00664B33"/>
    <w:rsid w:val="0067280C"/>
    <w:rsid w:val="006B32AB"/>
    <w:rsid w:val="006C387F"/>
    <w:rsid w:val="006F718D"/>
    <w:rsid w:val="0071534B"/>
    <w:rsid w:val="00735A43"/>
    <w:rsid w:val="00751C68"/>
    <w:rsid w:val="00752D40"/>
    <w:rsid w:val="007830BB"/>
    <w:rsid w:val="00795F44"/>
    <w:rsid w:val="007B7B4C"/>
    <w:rsid w:val="007C0BD3"/>
    <w:rsid w:val="007C1191"/>
    <w:rsid w:val="007E09EE"/>
    <w:rsid w:val="007F419B"/>
    <w:rsid w:val="0080752C"/>
    <w:rsid w:val="00810DE0"/>
    <w:rsid w:val="008955CE"/>
    <w:rsid w:val="008C5FAE"/>
    <w:rsid w:val="008F35A5"/>
    <w:rsid w:val="00903A55"/>
    <w:rsid w:val="009308E1"/>
    <w:rsid w:val="00967FC3"/>
    <w:rsid w:val="009C457D"/>
    <w:rsid w:val="009D21F7"/>
    <w:rsid w:val="009E1A2B"/>
    <w:rsid w:val="009F2CA6"/>
    <w:rsid w:val="009F63D0"/>
    <w:rsid w:val="00A14628"/>
    <w:rsid w:val="00A83E1E"/>
    <w:rsid w:val="00AA6CA4"/>
    <w:rsid w:val="00AD3EE2"/>
    <w:rsid w:val="00AF5F21"/>
    <w:rsid w:val="00B85B55"/>
    <w:rsid w:val="00BA21DE"/>
    <w:rsid w:val="00BD5075"/>
    <w:rsid w:val="00C02548"/>
    <w:rsid w:val="00C1261A"/>
    <w:rsid w:val="00C236F2"/>
    <w:rsid w:val="00C30438"/>
    <w:rsid w:val="00C34AB7"/>
    <w:rsid w:val="00C726B1"/>
    <w:rsid w:val="00C90549"/>
    <w:rsid w:val="00CA6A38"/>
    <w:rsid w:val="00D33ED3"/>
    <w:rsid w:val="00D50FC8"/>
    <w:rsid w:val="00D77BC5"/>
    <w:rsid w:val="00DB7E0A"/>
    <w:rsid w:val="00E00082"/>
    <w:rsid w:val="00E25FD5"/>
    <w:rsid w:val="00E36E90"/>
    <w:rsid w:val="00E61ABE"/>
    <w:rsid w:val="00E67BB0"/>
    <w:rsid w:val="00E7604B"/>
    <w:rsid w:val="00EB1412"/>
    <w:rsid w:val="00EC3784"/>
    <w:rsid w:val="00EF01CA"/>
    <w:rsid w:val="00F94B89"/>
    <w:rsid w:val="00FB166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8B1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9F63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3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uswlocals.org/local-11-75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www.usw.org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://www.usw.org" TargetMode="External"/><Relationship Id="rId23" Type="http://schemas.openxmlformats.org/officeDocument/2006/relationships/hyperlink" Target="http://www.uswrr.or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usw.org/districts/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media/image1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8EAC-534B-4AA5-9661-C976DC8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9</cp:revision>
  <cp:lastPrinted>2023-12-26T23:55:00Z</cp:lastPrinted>
  <dcterms:created xsi:type="dcterms:W3CDTF">2023-12-08T13:17:00Z</dcterms:created>
  <dcterms:modified xsi:type="dcterms:W3CDTF">2024-01-02T13:17:00Z</dcterms:modified>
</cp:coreProperties>
</file>